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E9B" w:rsidRDefault="00A34E9B">
      <w:pPr>
        <w:rPr>
          <w:rFonts w:eastAsia="黑体"/>
          <w:b/>
          <w:sz w:val="52"/>
          <w:szCs w:val="52"/>
        </w:rPr>
      </w:pPr>
    </w:p>
    <w:p w:rsidR="00A34E9B" w:rsidRDefault="00A34E9B">
      <w:pPr>
        <w:jc w:val="center"/>
        <w:rPr>
          <w:rFonts w:eastAsia="黑体"/>
          <w:b/>
          <w:sz w:val="52"/>
          <w:szCs w:val="52"/>
        </w:rPr>
      </w:pPr>
    </w:p>
    <w:p w:rsidR="00A34E9B" w:rsidRDefault="00A34E9B">
      <w:pPr>
        <w:jc w:val="center"/>
        <w:rPr>
          <w:rFonts w:eastAsia="黑体"/>
          <w:b/>
          <w:sz w:val="52"/>
          <w:szCs w:val="52"/>
        </w:rPr>
      </w:pPr>
    </w:p>
    <w:p w:rsidR="00452FF7" w:rsidRPr="00452FF7" w:rsidRDefault="00452FF7" w:rsidP="00452FF7">
      <w:pPr>
        <w:spacing w:beforeLines="50" w:before="156" w:afterLines="50" w:after="156" w:line="800" w:lineRule="exact"/>
        <w:ind w:leftChars="200" w:left="420"/>
        <w:jc w:val="center"/>
        <w:rPr>
          <w:rFonts w:ascii="华文新魏" w:eastAsia="华文新魏" w:hAnsi="华文楷体"/>
          <w:bCs/>
          <w:color w:val="000000"/>
          <w:sz w:val="72"/>
          <w:szCs w:val="72"/>
        </w:rPr>
      </w:pPr>
      <w:r w:rsidRPr="00452FF7">
        <w:rPr>
          <w:rFonts w:ascii="华文新魏" w:eastAsia="华文新魏" w:hAnsi="华文中宋" w:hint="eastAsia"/>
          <w:bCs/>
          <w:color w:val="000000"/>
          <w:sz w:val="72"/>
          <w:szCs w:val="72"/>
        </w:rPr>
        <w:t>XXXX大学</w:t>
      </w:r>
    </w:p>
    <w:p w:rsidR="00452FF7" w:rsidRPr="00452FF7" w:rsidRDefault="00452FF7" w:rsidP="00452FF7">
      <w:pPr>
        <w:spacing w:beforeLines="50" w:before="156" w:afterLines="50" w:after="156" w:line="800" w:lineRule="exact"/>
        <w:ind w:leftChars="200" w:left="420"/>
        <w:jc w:val="center"/>
        <w:rPr>
          <w:rFonts w:ascii="华文新魏" w:eastAsia="华文新魏" w:hAnsi="华文中宋" w:hint="eastAsia"/>
          <w:bCs/>
          <w:color w:val="0000FF"/>
          <w:sz w:val="72"/>
          <w:szCs w:val="72"/>
        </w:rPr>
      </w:pPr>
      <w:r w:rsidRPr="00452FF7">
        <w:rPr>
          <w:rFonts w:ascii="华文新魏" w:eastAsia="华文新魏" w:hAnsi="华文中宋" w:hint="eastAsia"/>
          <w:bCs/>
          <w:color w:val="000000"/>
          <w:sz w:val="72"/>
          <w:szCs w:val="72"/>
        </w:rPr>
        <w:t>毕 业 论 文（设计）</w:t>
      </w:r>
    </w:p>
    <w:p w:rsidR="00452FF7" w:rsidRPr="00452FF7" w:rsidRDefault="00452FF7" w:rsidP="00452FF7">
      <w:pPr>
        <w:spacing w:beforeLines="50" w:before="156" w:afterLines="50" w:after="156" w:line="600" w:lineRule="exact"/>
        <w:ind w:leftChars="200" w:left="420"/>
        <w:rPr>
          <w:rFonts w:hint="eastAsia"/>
          <w:color w:val="000000"/>
          <w:sz w:val="24"/>
        </w:rPr>
      </w:pPr>
      <w:r w:rsidRPr="00452FF7">
        <w:rPr>
          <w:color w:val="000000"/>
          <w:sz w:val="24"/>
        </w:rPr>
        <w:t xml:space="preserve">                         </w:t>
      </w:r>
      <w:r w:rsidRPr="00452FF7">
        <w:rPr>
          <w:rFonts w:ascii="宋体" w:hAnsi="宋体" w:hint="eastAsia"/>
          <w:color w:val="000000"/>
          <w:sz w:val="24"/>
        </w:rPr>
        <w:t>（小初，华文新魏）</w:t>
      </w:r>
    </w:p>
    <w:p w:rsidR="00452FF7" w:rsidRPr="00452FF7" w:rsidRDefault="00452FF7" w:rsidP="00452FF7">
      <w:pPr>
        <w:spacing w:beforeLines="50" w:before="156" w:afterLines="50" w:after="156" w:line="600" w:lineRule="exact"/>
        <w:ind w:leftChars="200" w:left="420"/>
        <w:rPr>
          <w:color w:val="000000"/>
          <w:sz w:val="24"/>
        </w:rPr>
      </w:pPr>
      <w:r w:rsidRPr="00452FF7">
        <w:rPr>
          <w:color w:val="000000"/>
          <w:sz w:val="24"/>
        </w:rPr>
        <w:t xml:space="preserve"> </w:t>
      </w:r>
    </w:p>
    <w:p w:rsidR="00452FF7" w:rsidRPr="00452FF7" w:rsidRDefault="00452FF7" w:rsidP="00452FF7">
      <w:pPr>
        <w:spacing w:beforeLines="50" w:before="156" w:afterLines="50" w:after="156" w:line="600" w:lineRule="exact"/>
        <w:ind w:leftChars="200" w:left="420"/>
        <w:rPr>
          <w:color w:val="000000"/>
          <w:sz w:val="24"/>
        </w:rPr>
      </w:pPr>
      <w:r w:rsidRPr="00452FF7">
        <w:rPr>
          <w:color w:val="000000"/>
          <w:sz w:val="24"/>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color w:val="000000"/>
          <w:sz w:val="32"/>
          <w:szCs w:val="32"/>
        </w:rPr>
      </w:pPr>
      <w:r w:rsidRPr="00452FF7">
        <w:rPr>
          <w:rFonts w:ascii="宋体" w:hAnsi="宋体" w:hint="eastAsia"/>
          <w:color w:val="000000"/>
          <w:sz w:val="32"/>
          <w:szCs w:val="32"/>
        </w:rPr>
        <w:t>题    目：</w:t>
      </w:r>
      <w:r w:rsidRPr="00452FF7">
        <w:rPr>
          <w:rFonts w:ascii="华文楷体" w:eastAsia="华文楷体" w:hAnsi="华文楷体" w:hint="eastAsia"/>
          <w:color w:val="000000"/>
          <w:szCs w:val="21"/>
          <w:u w:val="single"/>
        </w:rPr>
        <w:t>（以下各</w:t>
      </w:r>
      <w:r w:rsidRPr="00452FF7">
        <w:rPr>
          <w:rFonts w:ascii="宋体" w:hAnsi="宋体" w:hint="eastAsia"/>
          <w:color w:val="000000"/>
          <w:szCs w:val="21"/>
          <w:u w:val="single"/>
        </w:rPr>
        <w:t>项</w:t>
      </w:r>
      <w:r w:rsidRPr="00452FF7">
        <w:rPr>
          <w:rFonts w:ascii="Dotum" w:eastAsia="Dotum" w:hAnsi="Dotum" w:hint="eastAsia"/>
          <w:color w:val="000000"/>
          <w:szCs w:val="21"/>
          <w:u w:val="single"/>
        </w:rPr>
        <w:t>均用</w:t>
      </w:r>
      <w:r w:rsidRPr="00452FF7">
        <w:rPr>
          <w:rFonts w:ascii="华文楷体" w:eastAsia="华文楷体" w:hAnsi="华文楷体" w:hint="eastAsia"/>
          <w:color w:val="000000"/>
          <w:szCs w:val="21"/>
          <w:u w:val="single"/>
        </w:rPr>
        <w:t>3</w:t>
      </w:r>
      <w:r w:rsidRPr="00452FF7">
        <w:rPr>
          <w:rFonts w:ascii="宋体" w:hAnsi="宋体" w:hint="eastAsia"/>
          <w:color w:val="000000"/>
          <w:szCs w:val="21"/>
          <w:u w:val="single"/>
        </w:rPr>
        <w:t>号</w:t>
      </w:r>
      <w:r w:rsidRPr="00452FF7">
        <w:rPr>
          <w:rFonts w:ascii="Dotum" w:eastAsia="Dotum" w:hAnsi="Dotum" w:hint="eastAsia"/>
          <w:color w:val="000000"/>
          <w:szCs w:val="21"/>
          <w:u w:val="single"/>
        </w:rPr>
        <w:t>楷体，文字居于下</w:t>
      </w:r>
      <w:r w:rsidRPr="00452FF7">
        <w:rPr>
          <w:rFonts w:ascii="宋体" w:hAnsi="宋体" w:hint="eastAsia"/>
          <w:color w:val="000000"/>
          <w:szCs w:val="21"/>
          <w:u w:val="single"/>
        </w:rPr>
        <w:t>划线</w:t>
      </w:r>
      <w:r w:rsidRPr="00452FF7">
        <w:rPr>
          <w:rFonts w:ascii="Dotum" w:eastAsia="Dotum" w:hAnsi="Dotum" w:hint="eastAsia"/>
          <w:color w:val="000000"/>
          <w:szCs w:val="21"/>
          <w:u w:val="single"/>
        </w:rPr>
        <w:t>中</w:t>
      </w:r>
      <w:r w:rsidRPr="00452FF7">
        <w:rPr>
          <w:rFonts w:ascii="宋体" w:hAnsi="宋体" w:hint="eastAsia"/>
          <w:color w:val="000000"/>
          <w:szCs w:val="21"/>
          <w:u w:val="single"/>
        </w:rPr>
        <w:t>间</w:t>
      </w:r>
      <w:r w:rsidRPr="00452FF7">
        <w:rPr>
          <w:rFonts w:ascii="Dotum" w:eastAsia="Dotum" w:hAnsi="Dotum" w:hint="eastAsia"/>
          <w:color w:val="000000"/>
          <w:szCs w:val="21"/>
          <w:u w:val="single"/>
        </w:rPr>
        <w:t>）</w:t>
      </w:r>
      <w:r w:rsidRPr="00452FF7">
        <w:rPr>
          <w:rFonts w:ascii="华文楷体" w:eastAsia="华文楷体" w:hAnsi="华文楷体" w:hint="eastAsia"/>
          <w:color w:val="000000"/>
          <w:szCs w:val="21"/>
          <w:u w:val="single"/>
        </w:rPr>
        <w:t xml:space="preserve"> </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rPr>
      </w:pPr>
      <w:r w:rsidRPr="00452FF7">
        <w:rPr>
          <w:rFonts w:ascii="宋体" w:hAnsi="宋体" w:hint="eastAsia"/>
          <w:color w:val="000000"/>
          <w:sz w:val="32"/>
          <w:szCs w:val="32"/>
        </w:rPr>
        <w:t>姓    名：</w:t>
      </w:r>
      <w:r w:rsidRPr="00452FF7">
        <w:rPr>
          <w:rFonts w:ascii="宋体" w:hAnsi="宋体" w:hint="eastAsia"/>
          <w:color w:val="000000"/>
          <w:sz w:val="32"/>
          <w:szCs w:val="32"/>
          <w:u w:val="single"/>
        </w:rPr>
        <w:t xml:space="preserve">                                 </w:t>
      </w:r>
      <w:r w:rsidRPr="00452FF7">
        <w:rPr>
          <w:rFonts w:ascii="宋体" w:hAnsi="宋体" w:hint="eastAsia"/>
          <w:color w:val="000000"/>
          <w:sz w:val="32"/>
          <w:szCs w:val="32"/>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学    院：</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专    业：</w:t>
      </w:r>
      <w:r w:rsidRPr="00452FF7">
        <w:rPr>
          <w:rFonts w:ascii="宋体" w:hAnsi="宋体" w:hint="eastAsia"/>
          <w:color w:val="000000"/>
          <w:sz w:val="32"/>
          <w:szCs w:val="32"/>
          <w:u w:val="single"/>
        </w:rPr>
        <w:t xml:space="preserve">   </w:t>
      </w:r>
      <w:r w:rsidRPr="00452FF7">
        <w:rPr>
          <w:rFonts w:ascii="华文楷体" w:eastAsia="华文楷体" w:hAnsi="华文楷体" w:hint="eastAsia"/>
          <w:color w:val="000000"/>
          <w:szCs w:val="21"/>
          <w:u w:val="single"/>
        </w:rPr>
        <w:t>（</w:t>
      </w:r>
      <w:r w:rsidRPr="00452FF7">
        <w:rPr>
          <w:rFonts w:ascii="宋体" w:hAnsi="宋体" w:hint="eastAsia"/>
          <w:color w:val="000000"/>
          <w:szCs w:val="21"/>
          <w:u w:val="single"/>
        </w:rPr>
        <w:t>专业</w:t>
      </w:r>
      <w:r w:rsidRPr="00452FF7">
        <w:rPr>
          <w:rFonts w:ascii="Dotum" w:eastAsia="Dotum" w:hAnsi="Dotum" w:hint="eastAsia"/>
          <w:color w:val="000000"/>
          <w:szCs w:val="21"/>
          <w:u w:val="single"/>
        </w:rPr>
        <w:t>必</w:t>
      </w:r>
      <w:r w:rsidRPr="00452FF7">
        <w:rPr>
          <w:rFonts w:ascii="宋体" w:hAnsi="宋体" w:hint="eastAsia"/>
          <w:color w:val="000000"/>
          <w:szCs w:val="21"/>
          <w:u w:val="single"/>
        </w:rPr>
        <w:t>须为</w:t>
      </w:r>
      <w:r w:rsidRPr="00452FF7">
        <w:rPr>
          <w:rFonts w:ascii="Dotum" w:eastAsia="Dotum" w:hAnsi="Dotum" w:hint="eastAsia"/>
          <w:color w:val="000000"/>
          <w:szCs w:val="21"/>
          <w:u w:val="single"/>
        </w:rPr>
        <w:t>全</w:t>
      </w:r>
      <w:r w:rsidRPr="00452FF7">
        <w:rPr>
          <w:rFonts w:ascii="宋体" w:hAnsi="宋体" w:hint="eastAsia"/>
          <w:color w:val="000000"/>
          <w:szCs w:val="21"/>
          <w:u w:val="single"/>
        </w:rPr>
        <w:t>称</w:t>
      </w:r>
      <w:r w:rsidRPr="00452FF7">
        <w:rPr>
          <w:rFonts w:ascii="Dotum" w:eastAsia="Dotum" w:hAnsi="Dotum" w:hint="eastAsia"/>
          <w:color w:val="000000"/>
          <w:szCs w:val="21"/>
          <w:u w:val="single"/>
        </w:rPr>
        <w:t>）</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班    级：</w:t>
      </w:r>
      <w:r w:rsidRPr="00452FF7">
        <w:rPr>
          <w:rFonts w:ascii="宋体" w:hAnsi="宋体" w:hint="eastAsia"/>
          <w:color w:val="000000"/>
          <w:sz w:val="32"/>
          <w:szCs w:val="32"/>
          <w:u w:val="single"/>
        </w:rPr>
        <w:t xml:space="preserve">   </w:t>
      </w:r>
      <w:r w:rsidRPr="00452FF7">
        <w:rPr>
          <w:rFonts w:ascii="华文楷体" w:eastAsia="华文楷体" w:hAnsi="华文楷体" w:hint="eastAsia"/>
          <w:color w:val="000000"/>
          <w:szCs w:val="21"/>
          <w:u w:val="single"/>
        </w:rPr>
        <w:t>（用阿拉伯</w:t>
      </w:r>
      <w:r w:rsidRPr="00452FF7">
        <w:rPr>
          <w:rFonts w:ascii="宋体" w:hAnsi="宋体" w:hint="eastAsia"/>
          <w:color w:val="000000"/>
          <w:szCs w:val="21"/>
          <w:u w:val="single"/>
        </w:rPr>
        <w:t>数</w:t>
      </w:r>
      <w:r w:rsidRPr="00452FF7">
        <w:rPr>
          <w:rFonts w:ascii="Dotum" w:eastAsia="Dotum" w:hAnsi="Dotum" w:hint="eastAsia"/>
          <w:color w:val="000000"/>
          <w:szCs w:val="21"/>
          <w:u w:val="single"/>
        </w:rPr>
        <w:t>字</w:t>
      </w:r>
      <w:r w:rsidRPr="00452FF7">
        <w:rPr>
          <w:rFonts w:ascii="宋体" w:hAnsi="宋体" w:hint="eastAsia"/>
          <w:color w:val="000000"/>
          <w:szCs w:val="21"/>
          <w:u w:val="single"/>
        </w:rPr>
        <w:t>填写</w:t>
      </w:r>
      <w:r w:rsidRPr="00452FF7">
        <w:rPr>
          <w:rFonts w:ascii="Dotum" w:eastAsia="Dotum" w:hAnsi="Dotum" w:hint="eastAsia"/>
          <w:color w:val="000000"/>
          <w:szCs w:val="21"/>
          <w:u w:val="single"/>
        </w:rPr>
        <w:t>）</w:t>
      </w:r>
      <w:r w:rsidRPr="00452FF7">
        <w:rPr>
          <w:rFonts w:ascii="华文楷体" w:eastAsia="华文楷体" w:hAnsi="华文楷体" w:hint="eastAsia"/>
          <w:color w:val="000000"/>
          <w:sz w:val="32"/>
          <w:szCs w:val="32"/>
          <w:u w:val="single"/>
        </w:rPr>
        <w:t xml:space="preserve"> </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u w:val="single"/>
        </w:rPr>
      </w:pPr>
      <w:r w:rsidRPr="00452FF7">
        <w:rPr>
          <w:rFonts w:ascii="宋体" w:hAnsi="宋体" w:hint="eastAsia"/>
          <w:color w:val="000000"/>
          <w:sz w:val="32"/>
          <w:szCs w:val="32"/>
        </w:rPr>
        <w:t>学    号：</w:t>
      </w:r>
      <w:r w:rsidRPr="00452FF7">
        <w:rPr>
          <w:rFonts w:ascii="宋体" w:hAnsi="宋体" w:hint="eastAsia"/>
          <w:color w:val="000000"/>
          <w:sz w:val="32"/>
          <w:szCs w:val="32"/>
          <w:u w:val="single"/>
        </w:rPr>
        <w:t xml:space="preserve">   </w:t>
      </w:r>
      <w:r w:rsidRPr="00452FF7">
        <w:rPr>
          <w:rFonts w:ascii="华文楷体" w:eastAsia="华文楷体" w:hAnsi="华文楷体" w:hint="eastAsia"/>
          <w:color w:val="000000"/>
          <w:szCs w:val="21"/>
          <w:u w:val="single"/>
        </w:rPr>
        <w:t>（用阿拉伯</w:t>
      </w:r>
      <w:r w:rsidRPr="00452FF7">
        <w:rPr>
          <w:rFonts w:ascii="宋体" w:hAnsi="宋体" w:hint="eastAsia"/>
          <w:color w:val="000000"/>
          <w:szCs w:val="21"/>
          <w:u w:val="single"/>
        </w:rPr>
        <w:t>数</w:t>
      </w:r>
      <w:r w:rsidRPr="00452FF7">
        <w:rPr>
          <w:rFonts w:ascii="Dotum" w:eastAsia="Dotum" w:hAnsi="Dotum" w:hint="eastAsia"/>
          <w:color w:val="000000"/>
          <w:szCs w:val="21"/>
          <w:u w:val="single"/>
        </w:rPr>
        <w:t>字</w:t>
      </w:r>
      <w:r w:rsidRPr="00452FF7">
        <w:rPr>
          <w:rFonts w:ascii="宋体" w:hAnsi="宋体" w:hint="eastAsia"/>
          <w:color w:val="000000"/>
          <w:szCs w:val="21"/>
          <w:u w:val="single"/>
        </w:rPr>
        <w:t>填写</w:t>
      </w:r>
      <w:r w:rsidRPr="00452FF7">
        <w:rPr>
          <w:rFonts w:ascii="Dotum" w:eastAsia="Dotum" w:hAnsi="Dotum" w:hint="eastAsia"/>
          <w:color w:val="000000"/>
          <w:szCs w:val="21"/>
          <w:u w:val="single"/>
        </w:rPr>
        <w:t>）</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firstLineChars="250" w:firstLine="800"/>
        <w:rPr>
          <w:rFonts w:ascii="宋体" w:hAnsi="宋体" w:hint="eastAsia"/>
          <w:color w:val="000000"/>
          <w:sz w:val="32"/>
          <w:szCs w:val="32"/>
        </w:rPr>
      </w:pPr>
      <w:r w:rsidRPr="00452FF7">
        <w:rPr>
          <w:rFonts w:ascii="宋体" w:hAnsi="宋体" w:hint="eastAsia"/>
          <w:color w:val="000000"/>
          <w:sz w:val="32"/>
          <w:szCs w:val="32"/>
        </w:rPr>
        <w:t>指导教师：</w:t>
      </w:r>
      <w:r w:rsidRPr="00452FF7">
        <w:rPr>
          <w:rFonts w:ascii="宋体" w:hAnsi="宋体" w:hint="eastAsia"/>
          <w:color w:val="000000"/>
          <w:sz w:val="32"/>
          <w:szCs w:val="32"/>
          <w:u w:val="single"/>
        </w:rPr>
        <w:t xml:space="preserve">                                 </w:t>
      </w:r>
    </w:p>
    <w:p w:rsidR="00452FF7" w:rsidRPr="00452FF7" w:rsidRDefault="00452FF7" w:rsidP="00452FF7">
      <w:pPr>
        <w:spacing w:beforeLines="50" w:before="156" w:afterLines="50" w:after="156" w:line="600" w:lineRule="exact"/>
        <w:ind w:leftChars="200" w:left="420"/>
        <w:rPr>
          <w:rFonts w:eastAsiaTheme="minorEastAsia"/>
          <w:color w:val="000000"/>
          <w:sz w:val="24"/>
        </w:rPr>
      </w:pPr>
      <w:r w:rsidRPr="00452FF7">
        <w:rPr>
          <w:rFonts w:eastAsia="楷体_GB2312"/>
          <w:color w:val="000000"/>
          <w:sz w:val="24"/>
        </w:rPr>
        <w:t xml:space="preserve"> </w:t>
      </w:r>
    </w:p>
    <w:p w:rsidR="00452FF7" w:rsidRDefault="00452FF7" w:rsidP="00452FF7">
      <w:pPr>
        <w:spacing w:beforeLines="50" w:before="156" w:afterLines="50" w:after="156" w:line="480" w:lineRule="auto"/>
        <w:ind w:leftChars="200" w:left="420"/>
        <w:jc w:val="center"/>
        <w:rPr>
          <w:rFonts w:eastAsiaTheme="minorEastAsia"/>
          <w:color w:val="000000"/>
          <w:sz w:val="32"/>
          <w:szCs w:val="32"/>
        </w:rPr>
      </w:pPr>
      <w:r w:rsidRPr="00452FF7">
        <w:rPr>
          <w:rFonts w:ascii="楷体_GB2312" w:hAnsi="楷体_GB2312"/>
          <w:color w:val="000000"/>
          <w:sz w:val="32"/>
          <w:szCs w:val="32"/>
        </w:rPr>
        <w:t>年</w:t>
      </w:r>
      <w:r w:rsidRPr="00452FF7">
        <w:rPr>
          <w:rFonts w:eastAsia="楷体_GB2312"/>
          <w:color w:val="000000"/>
          <w:sz w:val="32"/>
          <w:szCs w:val="32"/>
        </w:rPr>
        <w:t xml:space="preserve">      </w:t>
      </w:r>
      <w:r w:rsidRPr="00452FF7">
        <w:rPr>
          <w:rFonts w:ascii="楷体_GB2312" w:hAnsi="楷体_GB2312"/>
          <w:color w:val="000000"/>
          <w:sz w:val="32"/>
          <w:szCs w:val="32"/>
        </w:rPr>
        <w:t>月</w:t>
      </w:r>
      <w:r w:rsidRPr="00452FF7">
        <w:rPr>
          <w:rFonts w:eastAsia="楷体_GB2312"/>
          <w:color w:val="000000"/>
          <w:sz w:val="32"/>
          <w:szCs w:val="32"/>
        </w:rPr>
        <w:t xml:space="preserve">      </w:t>
      </w:r>
      <w:r w:rsidRPr="00452FF7">
        <w:rPr>
          <w:rFonts w:ascii="楷体_GB2312" w:hAnsi="楷体_GB2312"/>
          <w:color w:val="000000"/>
          <w:sz w:val="32"/>
          <w:szCs w:val="32"/>
        </w:rPr>
        <w:t>日</w:t>
      </w:r>
    </w:p>
    <w:p w:rsidR="00A34E9B" w:rsidRPr="00452FF7" w:rsidRDefault="00452FF7" w:rsidP="00452FF7">
      <w:pPr>
        <w:tabs>
          <w:tab w:val="left" w:pos="5460"/>
        </w:tabs>
        <w:rPr>
          <w:rFonts w:eastAsiaTheme="minorEastAsia"/>
          <w:sz w:val="32"/>
          <w:szCs w:val="32"/>
        </w:rPr>
      </w:pPr>
      <w:r>
        <w:rPr>
          <w:rFonts w:eastAsiaTheme="minorEastAsia"/>
          <w:sz w:val="32"/>
          <w:szCs w:val="32"/>
        </w:rPr>
        <w:tab/>
      </w:r>
      <w:bookmarkStart w:id="0" w:name="_GoBack"/>
      <w:bookmarkEnd w:id="0"/>
    </w:p>
    <w:p>
      <w:pPr>
        <w:pageBreakBefore w:val="true"/>
      </w:pPr>
    </w:p>
    <w:p>
      <w:pPr>
        <w:jc w:val="center"/>
      </w:pPr>
      <w:r>
        <w:rPr>
          <w:b w:val="true"/>
          <w:sz w:val="36"/>
        </w:rPr>
        <w:t>摘要</w:t>
      </w:r>
    </w:p>
    <w:p>
      <w:pPr>
        <w:ind w:firstLine="400"/>
        <w:jc w:val="left"/>
      </w:pPr>
      <w:r>
        <w:rPr>
          <w:color w:val="000000"/>
          <w:sz w:val="20"/>
        </w:rPr>
        <w:t>本文以布依族村寨为研究对象，探讨了其地域特色与文化价值，分析了景观转型的动因、过程及其影响，并提出了相应的规划与设计策略。研究首先介绍了布依族村寨的地理环境、建筑风格、传统习俗等地域特色，强调了非物质文化遗产的重要性。接着，分析了社会经济发展、政策导向、旅游业发展等因素对景观转型的影响，以及居民参与和利益诉求在转型过程中的作用。此外，本文还对景观转型的影响进行了评价，包括传统文化保护、居民生活质量、生态环境和社会结构的调整。在规划与设计策略方面，提出了地域文化保护、可持续发展理念、居民参与机制创新等建议。通过案例分析与比较研究，本文探讨了成功转型的因素，并针对双生村的实际情况提出了启示。最后，总结了研究成果，并就政策管理、后续研究和地域文化保护提出了建议。</w:t>
      </w:r>
    </w:p>
    <w:p>
      <w:r>
        <w:rPr>
          <w:b w:val="true"/>
        </w:rPr>
        <w:t>关键词：</w:t>
      </w:r>
      <w:r>
        <w:t>布依族村寨，地域特色，文化价值，景观转型，规划策略</w:t>
      </w:r>
    </w:p>
    <w:p>
      <w:pPr>
        <w:pageBreakBefore w:val="true"/>
      </w:pPr>
    </w:p>
    <w:p>
      <w:pPr>
        <w:jc w:val="center"/>
      </w:pPr>
      <w:r>
        <w:rPr>
          <w:b w:val="true"/>
          <w:sz w:val="36"/>
        </w:rPr>
        <w:t>Abstract</w:t>
      </w:r>
    </w:p>
    <w:p>
      <w:pPr>
        <w:ind w:firstLine="400"/>
        <w:jc w:val="left"/>
      </w:pPr>
      <w:r>
        <w:rPr>
          <w:color w:val="000000"/>
          <w:sz w:val="20"/>
        </w:rPr>
        <w:t>This paper takes the Buyi ethnic village as the research object, explores its regional characteristics and cultural values, analyzes the causes and processes of landscape transformation and its impact, and proposes corresponding planning and design strategies. The study first introduces the geographical environment, architectural style, and traditional customs of the Buyi ethnic village, emphasizing the importance of intangible cultural heritage. Then, it analyzes the impact of socio-economic development, policy orientation, and tourism development on landscape transformation, as well as the role of resident participation and interest demands in the transformation process. In addition, the paper evaluates the impact of landscape transformation, including the protection of traditional culture, changes in resident quality of life, ecological environment, and adjustments in social structure. In terms of planning and design strategies, suggestions such as regional cultural protection, sustainable development concepts, and resident participation mechanism innovation are proposed. Through case analysis and comparative study, the paper explores the factors of successful transformation and provides insights for the actual situation of Shuangsheng Village. Finally, the research findings are summarized, and recommendations are made for policy management, follow-up research, and regional cultural protection.</w:t>
      </w:r>
    </w:p>
    <w:p>
      <w:r>
        <w:rPr>
          <w:b w:val="true"/>
        </w:rPr>
        <w:t xml:space="preserve">Keywords: </w:t>
      </w:r>
      <w:r>
        <w:t>Buyi ethnic village, regional characteristics, cultural values, landscape transformation, planning strategies</w:t>
      </w:r>
    </w:p>
    <w:p>
      <w:pPr>
        <w:pageBreakBefore w:val="true"/>
      </w:pPr>
    </w:p>
    <w:p>
      <w:pPr>
        <w:jc w:val="center"/>
      </w:pPr>
      <w:r>
        <w:rPr>
          <w:b w:val="true"/>
          <w:sz w:val="36"/>
        </w:rPr>
        <w:t>目录</w:t>
      </w:r>
    </w:p>
    <w:p>
      <w:r>
        <w:t>第一章 引言</w:t>
      </w:r>
    </w:p>
    <w:p>
      <w:r>
        <w:t>1.1研究背景</w:t>
      </w:r>
    </w:p>
    <w:p>
      <w:r>
        <w:t>1.2研究意义</w:t>
      </w:r>
    </w:p>
    <w:p>
      <w:r>
        <w:t>1.3研究范围与方法</w:t>
      </w:r>
    </w:p>
    <w:p>
      <w:r>
        <w:t>1.4文献综述</w:t>
      </w:r>
    </w:p>
    <w:p>
      <w:r>
        <w:t>1.5研究框架</w:t>
      </w:r>
    </w:p>
    <w:p>
      <w:r>
        <w:t>第二章 布依族村寨的地域特色与文化价值</w:t>
      </w:r>
    </w:p>
    <w:p>
      <w:r>
        <w:t>2.1地理环境与村落布局</w:t>
      </w:r>
    </w:p>
    <w:p>
      <w:r>
        <w:t>2.2建筑风格与民族特色</w:t>
      </w:r>
    </w:p>
    <w:p>
      <w:r>
        <w:t>2.3传统习俗与社会结构</w:t>
      </w:r>
    </w:p>
    <w:p>
      <w:r>
        <w:t>2.4非物质文化遗产</w:t>
      </w:r>
    </w:p>
    <w:p>
      <w:r>
        <w:t>2.5地域特色与文化自信</w:t>
      </w:r>
    </w:p>
    <w:p>
      <w:r>
        <w:t>第三章 景观转型的动因与过程</w:t>
      </w:r>
    </w:p>
    <w:p>
      <w:r>
        <w:t>3.1社会经济发展的影响</w:t>
      </w:r>
    </w:p>
    <w:p>
      <w:r>
        <w:t>3.2政策导向与规划实施</w:t>
      </w:r>
    </w:p>
    <w:p>
      <w:r>
        <w:t>3.3旅游业发展与商业化</w:t>
      </w:r>
    </w:p>
    <w:p>
      <w:r>
        <w:t>3.4居民参与与利益诉求</w:t>
      </w:r>
    </w:p>
    <w:p>
      <w:r>
        <w:t>3.5转型过程中的挑战与机遇</w:t>
      </w:r>
    </w:p>
    <w:p>
      <w:r>
        <w:t>第四章 景观转型的影响与评价</w:t>
      </w:r>
    </w:p>
    <w:p>
      <w:r>
        <w:t>4.1传统文化的保护与变迁</w:t>
      </w:r>
    </w:p>
    <w:p>
      <w:r>
        <w:t>4.2居民生活质量的变化</w:t>
      </w:r>
    </w:p>
    <w:p>
      <w:r>
        <w:t>4.3村寨生态环境的演变</w:t>
      </w:r>
    </w:p>
    <w:p>
      <w:r>
        <w:t>4.4社会结构与关系的调整</w:t>
      </w:r>
    </w:p>
    <w:p>
      <w:r>
        <w:t>4.5景观转型的综合评价</w:t>
      </w:r>
    </w:p>
    <w:p>
      <w:r>
        <w:t>第五章 转型中的规划与设计策略</w:t>
      </w:r>
    </w:p>
    <w:p>
      <w:r>
        <w:t>5.1地域文化保护的规划策略</w:t>
      </w:r>
    </w:p>
    <w:p>
      <w:r>
        <w:t>5.2可持续发展的设计理念</w:t>
      </w:r>
    </w:p>
    <w:p>
      <w:r>
        <w:t>5.3居民参与的机制创新</w:t>
      </w:r>
    </w:p>
    <w:p>
      <w:r>
        <w:t>5.4旅游开发与文化遗产的平衡</w:t>
      </w:r>
    </w:p>
    <w:p>
      <w:r>
        <w:t>5.5景观转型的长期规划</w:t>
      </w:r>
    </w:p>
    <w:p>
      <w:r>
        <w:t>第六章 案例分析与比较研究</w:t>
      </w:r>
    </w:p>
    <w:p>
      <w:r>
        <w:t>6.1类似案例的比较分析</w:t>
      </w:r>
    </w:p>
    <w:p>
      <w:r>
        <w:t>6.2成功转型的因素探讨</w:t>
      </w:r>
    </w:p>
    <w:p>
      <w:r>
        <w:t>6.3地域特色的保护与传承</w:t>
      </w:r>
    </w:p>
    <w:p>
      <w:r>
        <w:t>6.4转型过程中的挑战应对</w:t>
      </w:r>
    </w:p>
    <w:p>
      <w:r>
        <w:t>6.5对双生村的启示</w:t>
      </w:r>
    </w:p>
    <w:p>
      <w:r>
        <w:t>第七章 结论与建议</w:t>
      </w:r>
    </w:p>
    <w:p>
      <w:r>
        <w:t>7.1研究总结</w:t>
      </w:r>
    </w:p>
    <w:p>
      <w:r>
        <w:t>7.2政策与管理建议</w:t>
      </w:r>
    </w:p>
    <w:p>
      <w:r>
        <w:t>7.3后续研究的建议</w:t>
      </w:r>
    </w:p>
    <w:p>
      <w:r>
        <w:t>7.4对其他地区的借鉴意义</w:t>
      </w:r>
    </w:p>
    <w:p>
      <w:r>
        <w:t>7.5对地域文化保护的展望</w:t>
      </w:r>
    </w:p>
    <w:p>
      <w:pPr>
        <w:pageBreakBefore w:val="true"/>
      </w:pPr>
    </w:p>
    <w:p>
      <w:pPr>
        <w:pStyle w:val="1"/>
      </w:pPr>
      <w:r>
        <w:t>第一章 引言</w:t>
      </w:r>
    </w:p>
    <w:p>
      <w:pPr>
        <w:pStyle w:val="2"/>
      </w:pPr>
      <w:r>
        <w:t>1.1研究背景</w:t>
      </w:r>
    </w:p>
    <w:p>
      <w:pPr>
        <w:ind w:firstLine="400"/>
        <w:jc w:val="left"/>
      </w:pPr>
      <w:r>
        <w:rPr>
          <w:color w:val="000000"/>
          <w:sz w:val="20"/>
        </w:rPr>
        <w:t>地域特色视角下的布依族村寨景观转型研究，旨在探讨兴义市万峰林双生村在社会经济发展和现代化进程中的景观变迁。布依族作为中国西南地区的一个重要民族，其村寨具有独特的地理环境、建筑风格和文化传统。随着全球化和城市化的推进，传统村寨面临着诸多挑战，如文化传承的断裂、生态环境的破坏和社会结构的变动等。在此背景下，研究布依族村寨景观的转型过程，对于保护和传承地域文化、促进可持续发展具有重要意义。</w:t>
      </w:r>
    </w:p>
    <w:p>
      <w:pPr>
        <w:ind w:firstLine="400"/>
        <w:jc w:val="left"/>
      </w:pPr>
      <w:r>
        <w:rPr>
          <w:color w:val="000000"/>
          <w:sz w:val="20"/>
        </w:rPr>
        <w:t>双生村作为研究对象，位于贵州省兴义市万峰林景区内，拥有丰富的自然资源和深厚的文化底蕴。近年来，随着旅游业的兴起和政策的支持，双生村开始经历一系列的景观转型。这些转型不仅影响了村寨的物质环境，还对居民的生活方式、文化认同和社会关系产生了深远的影响。因而，本研究将从地域特色的角度出发，分析双生村景观转型的背景、动因、过程及其影响，以期为类似地区的村寨保护与发展提供借鉴和参考。</w:t>
      </w:r>
    </w:p>
    <w:p>
      <w:pPr>
        <w:ind w:firstLine="400"/>
        <w:jc w:val="left"/>
      </w:pPr>
      <w:r>
        <w:rPr>
          <w:color w:val="000000"/>
          <w:sz w:val="20"/>
        </w:rPr>
        <w:t>本研究将采用定性与定量相结合的方法，通过文献分析、实地考察、深度访谈和案例比较等手段，全面了解双生村景观转型的现状和问题。在此基础上，提出针对性的规划与设计策略，旨在实现地域文化的保护与传承，促进村寨的可持续发展。同时，本研究还将关注居民的利益诉求和参与机制，以期在景观转型过程中实现社会公平与和谐。</w:t>
      </w:r>
    </w:p>
    <w:p>
      <w:pPr>
        <w:pStyle w:val="2"/>
      </w:pPr>
      <w:r>
        <w:t>1.2研究意义</w:t>
      </w:r>
    </w:p>
    <w:p>
      <w:pPr>
        <w:ind w:firstLine="400"/>
        <w:jc w:val="left"/>
      </w:pPr>
      <w:r>
        <w:rPr>
          <w:color w:val="000000"/>
          <w:sz w:val="20"/>
        </w:rPr>
        <w:t>地域特色视角下的布依族村寨景观转型研究具有重要的研究意义。作为首要因素，这一研究有助于深入了解布依族村寨的地域特色和文化价值，为保护和传承民族文化提供理论依据。通过对兴义市万峰林双生村的案例分析，可以探讨地域文化在现代社会发展中的保护与传承问题，为其他地区提供借鉴和参考。</w:t>
      </w:r>
    </w:p>
    <w:p>
      <w:pPr>
        <w:ind w:firstLine="400"/>
        <w:jc w:val="left"/>
      </w:pPr>
      <w:r>
        <w:rPr>
          <w:color w:val="000000"/>
          <w:sz w:val="20"/>
        </w:rPr>
        <w:t>不仅如此，研究布依族村寨景观转型的过程和动因，有助于揭示社会经济发展、政策导向、旅游业发展等多方面因素对传统村落的影响。这将为政策制定者提供科学依据，以制定合理的规划和政策，促进传统村落的可持续发展。</w:t>
      </w:r>
    </w:p>
    <w:p>
      <w:pPr>
        <w:ind w:firstLine="400"/>
        <w:jc w:val="left"/>
      </w:pPr>
      <w:r>
        <w:rPr>
          <w:color w:val="000000"/>
          <w:sz w:val="20"/>
        </w:rPr>
        <w:t>此外，本研究还将关注景观转型对居民生活质量、生态环境和社会结构的影响，以及如何平衡旅游开发与文化遗产保护的关系。这对于提高居民生活水平、保护生态环境和维护社会和谐具有重要意义。</w:t>
      </w:r>
    </w:p>
    <w:p>
      <w:pPr>
        <w:ind w:firstLine="400"/>
        <w:jc w:val="left"/>
      </w:pPr>
      <w:r>
        <w:rPr>
          <w:color w:val="000000"/>
          <w:sz w:val="20"/>
        </w:rPr>
        <w:t>最后归结，通过对布依族村寨景观转型的综合评价和规划策略研究，可以为类似地区的景观转型提供有益的启示和建议。这将有助于推动地域文化保护和传承，促进地区经济社会的可持续发展。</w:t>
      </w:r>
    </w:p>
    <w:p>
      <w:pPr>
        <w:pStyle w:val="2"/>
      </w:pPr>
      <w:r>
        <w:t>1.3研究范围与方法</w:t>
      </w:r>
    </w:p>
    <w:p>
      <w:pPr>
        <w:ind w:firstLine="400"/>
        <w:jc w:val="left"/>
      </w:pPr>
      <w:r>
        <w:rPr>
          <w:color w:val="000000"/>
          <w:sz w:val="20"/>
        </w:rPr>
        <w:t>在探讨地域特色视角下的布依族村寨景观转型研究时，明确研究的范围与方法是至关重要的。本研究选取兴义市万峰林双生村作为案例，旨在深入分析该村寨在社会经济发展、政策导向、旅游业发展等多重因素影响下的景观转型过程及其对传统文化、居民生活、生态环境和社会结构的影响。</w:t>
      </w:r>
    </w:p>
    <w:p>
      <w:pPr>
        <w:ind w:firstLine="400"/>
        <w:jc w:val="left"/>
      </w:pPr>
      <w:r>
        <w:rPr>
          <w:color w:val="000000"/>
          <w:sz w:val="20"/>
        </w:rPr>
        <w:t>最初，研究范围限定在万峰林双生村的地理环境、村落布局、建筑风格、传统习俗以及非物质文化遗产等方面。通过对这些要素的深入分析，可以揭示村寨的地域特色和文化价值，为后续的景观转型研究提供坚实的基础。</w:t>
      </w:r>
    </w:p>
    <w:p>
      <w:pPr>
        <w:ind w:firstLine="400"/>
        <w:jc w:val="left"/>
      </w:pPr>
      <w:r>
        <w:rPr>
          <w:color w:val="000000"/>
          <w:sz w:val="20"/>
        </w:rPr>
        <w:t>继而，研究方法结合了实地调研、文献回顾、深度访谈和案例比较等多种方式。实地调研是获取第一手资料的重要手段，通过观察和记录村寨的自然景观、建筑形态和社会活动，可以直观地了解村寨的现状和变化。文献回顾则有助于构建理论框架，通过梳理相关领域的研究成果，可以为研究提供理论支撑和参考。深度访谈是理解居民观点和诉求的重要途径，通过与当地居民、政府官员、旅游开发者等不同利益相关者的交流，可以深入了解村寨转型过程中的多元视角。案例比较则通过分析其他地区的村寨转型经验，为双生村的转型提供借鉴和启示。</w:t>
      </w:r>
    </w:p>
    <w:p>
      <w:pPr>
        <w:ind w:firstLine="400"/>
        <w:jc w:val="left"/>
      </w:pPr>
      <w:r>
        <w:rPr>
          <w:color w:val="000000"/>
          <w:sz w:val="20"/>
        </w:rPr>
        <w:t>此外，本研究还采用了GIS空间分析、SWOT分析等定量分析方法，以期对村寨的景观转型进行更为科学和系统的评价。GIS空间分析有助于识别和评估村寨的地理特征和空间结构，而SWOT分析则能够系统地梳理村寨转型中的优势、劣势、机会和威胁，为制定规划和设计策略提供依据。</w:t>
      </w:r>
    </w:p>
    <w:p>
      <w:pPr>
        <w:ind w:firstLine="400"/>
        <w:jc w:val="left"/>
      </w:pPr>
      <w:r>
        <w:rPr>
          <w:color w:val="000000"/>
          <w:sz w:val="20"/>
        </w:rPr>
        <w:t>基于以上分析，本研究通过综合运用多种研究方法，旨在全面、深入地探讨布依族村寨景观转型的过程、影响及策略，以期为地域文化的保护和传承提供科学的决策支持。</w:t>
      </w:r>
    </w:p>
    <w:p>
      <w:pPr>
        <w:pStyle w:val="2"/>
      </w:pPr>
      <w:r>
        <w:t>1.4文献综述</w:t>
      </w:r>
    </w:p>
    <w:p>
      <w:pPr>
        <w:ind w:firstLine="400"/>
        <w:jc w:val="left"/>
      </w:pPr>
      <w:r>
        <w:rPr>
          <w:color w:val="000000"/>
          <w:sz w:val="20"/>
        </w:rPr>
        <w:t>在地域特色视角下的布依族村寨景观转型研究中，文献综述部分对已有研究成果进行了梳理和分析。研究背景部分主要关注了布依族村寨的地域特色、文化价值以及景观转型的现状和趋势。研究意义方面，文献指出了保护和传承民族文化、促进地区可持续发展以及提高居民生活质量等方面的重要意义。研究范围与方法部分则涉及了地理环境、建筑风格、社会结构等多个方面的研究，并采用了定性与定量相结合的方法。在文献综述中，学者们对布依族村寨的地域特色进行了深入探讨，认为其独特的地理环境、建筑风格和传统习俗等都为村寨的景观转型提供了丰富的资源和基础。同时，文献也指出了在景观转型过程中可能面临的挑战，如文化冲突、商业化压力以及生态环境破坏等问题。通过对相关文献的综述，本研究旨在为布依族村寨景观转型提供理论支持和实践指导，以期实现地域特色与现代化发展的和谐共生。</w:t>
      </w:r>
    </w:p>
    <w:p>
      <w:pPr>
        <w:pStyle w:val="2"/>
      </w:pPr>
      <w:r>
        <w:t>1.5研究框架</w:t>
      </w:r>
    </w:p>
    <w:p>
      <w:pPr>
        <w:ind w:firstLine="400"/>
        <w:jc w:val="left"/>
      </w:pPr>
      <w:r>
        <w:rPr>
          <w:color w:val="000000"/>
          <w:sz w:val="20"/>
        </w:rPr>
        <w:t>在地域特色视角下研究布依族村寨景观转型，本研究旨在构建一个系统的研究框架，以兴义市万峰林双生村为例，深入探讨布依族村寨的地域特色、文化价值以及景观转型过程中的动因、影响和评价。研究框架主要包括以下几个方面：</w:t>
      </w:r>
    </w:p>
    <w:p>
      <w:pPr>
        <w:ind w:firstLine="400"/>
        <w:jc w:val="left"/>
      </w:pPr>
      <w:r>
        <w:rPr>
          <w:color w:val="000000"/>
          <w:sz w:val="20"/>
        </w:rPr>
        <w:t>一、研究背景与意义：阐述布依族村寨景观转型的现实背景，分析其在地域文化保护、社会经济发展和生态环境保护等方面的重要意义。</w:t>
      </w:r>
    </w:p>
    <w:p>
      <w:pPr>
        <w:ind w:firstLine="400"/>
        <w:jc w:val="left"/>
      </w:pPr>
      <w:r>
        <w:rPr>
          <w:color w:val="000000"/>
          <w:sz w:val="20"/>
        </w:rPr>
        <w:t>二、研究范围与方法：明确研究的范围，包括地理环境、建筑风格、传统习俗等方面，同时采用定性与定量相结合的方法，如文献分析、实地考察、访谈调查等，以全面了解布依族村寨景观转型的现状和问题。</w:t>
      </w:r>
    </w:p>
    <w:p>
      <w:pPr>
        <w:ind w:firstLine="400"/>
        <w:jc w:val="left"/>
      </w:pPr>
      <w:r>
        <w:rPr>
          <w:color w:val="000000"/>
          <w:sz w:val="20"/>
        </w:rPr>
        <w:t>三、文献综述：梳理相关领域的研究成果，总结前人对布依族村寨景观转型的研究进展和不足，为本研究提供理论支持和参考。</w:t>
      </w:r>
    </w:p>
    <w:p>
      <w:pPr>
        <w:ind w:firstLine="400"/>
        <w:jc w:val="left"/>
      </w:pPr>
      <w:r>
        <w:rPr>
          <w:color w:val="000000"/>
          <w:sz w:val="20"/>
        </w:rPr>
        <w:t>四、研究内容与结构安排：明确研究的主要内容，包括布依族村寨的地域特色与文化价值、景观转型的动因与过程、景观转型的影响与评价、转型中的规划与设计策略等方面，以及各章节的结构安排和逻辑关系。</w:t>
      </w:r>
    </w:p>
    <w:p>
      <w:pPr>
        <w:ind w:firstLine="400"/>
        <w:jc w:val="left"/>
      </w:pPr>
      <w:r>
        <w:rPr>
          <w:color w:val="000000"/>
          <w:sz w:val="20"/>
        </w:rPr>
        <w:t>五、研究目标与预期成果：明确研究的目标，旨在提出针对性的规划与设计策略，促进布依族村寨景观转型的可持续发展，同时保护和传承地域文化。预期成果包括理论贡献和实践指导意义。</w:t>
      </w:r>
    </w:p>
    <w:p>
      <w:pPr>
        <w:ind w:firstLine="400"/>
        <w:jc w:val="left"/>
      </w:pPr>
      <w:r>
        <w:rPr>
          <w:color w:val="000000"/>
          <w:sz w:val="20"/>
        </w:rPr>
        <w:t>通过构建这一研究框架，本研究将为布依族村寨景观转型提供全面、系统的理论支持和实践指导，为地域文化保护和可持续发展提供有益借鉴。</w:t>
      </w:r>
    </w:p>
    <w:p>
      <w:pPr>
        <w:pStyle w:val="1"/>
      </w:pPr>
      <w:r>
        <w:t>第二章 布依族村寨的地域特色与文化价值</w:t>
      </w:r>
    </w:p>
    <w:p>
      <w:pPr>
        <w:pStyle w:val="2"/>
      </w:pPr>
      <w:r>
        <w:t>2.1地理环境与村落布局</w:t>
      </w:r>
    </w:p>
    <w:p>
      <w:pPr>
        <w:ind w:firstLine="400"/>
        <w:jc w:val="left"/>
      </w:pPr>
      <w:r>
        <w:rPr>
          <w:color w:val="000000"/>
          <w:sz w:val="20"/>
        </w:rPr>
        <w:t>布依族村寨的地域特色与文化价值在很大程度上受到地理环境和村落布局的影响。兴义市万峰林双生村作为研究对象，其独特的地理环境为村寨的景观转型提供了基础。该地区的喀斯特地貌和丰富的自然资源为布依族人民提供了适宜的居住条件和生产资料，同时也影响了村落的布局和发展。</w:t>
      </w:r>
    </w:p>
    <w:p>
      <w:pPr>
        <w:ind w:firstLine="400"/>
        <w:jc w:val="left"/>
      </w:pPr>
      <w:r>
        <w:rPr>
          <w:color w:val="000000"/>
          <w:sz w:val="20"/>
        </w:rPr>
        <w:t>在双生村，村落布局充分体现了布依族对自然环境的尊重和利用。村寨沿山势而建，房屋多采用当地的石材和木材，与周围的自然环境和谐共生。此外，村落内部的道路和水系布局也充分考虑了地形和水源的分布，既满足了居民的生活需求，又减少了对自然环境的破坏。</w:t>
      </w:r>
    </w:p>
    <w:p>
      <w:pPr>
        <w:ind w:firstLine="400"/>
        <w:jc w:val="left"/>
      </w:pPr>
      <w:r>
        <w:rPr>
          <w:color w:val="000000"/>
          <w:sz w:val="20"/>
        </w:rPr>
        <w:t>这种与自然环境和谐共生的村落布局，不仅体现了布依族对地域特色的珍视，也为其文化价值的传承提供了有力保障。通过对地理环境和村落布局的研究，我们可以更好地理解布依族村寨的地域特色，为景观转型过程中的文化保护和可持续发展提供有益借鉴。</w:t>
      </w:r>
    </w:p>
    <w:p>
      <w:pPr>
        <w:pStyle w:val="2"/>
      </w:pPr>
      <w:r>
        <w:t>2.2建筑风格与民族特色</w:t>
      </w:r>
    </w:p>
    <w:p>
      <w:pPr>
        <w:ind w:firstLine="400"/>
        <w:jc w:val="left"/>
      </w:pPr>
      <w:r>
        <w:rPr>
          <w:color w:val="000000"/>
          <w:sz w:val="20"/>
        </w:rPr>
        <w:t>布依族村寨的建筑风格与民族特色是地域文化的重要组成部分，它们不仅反映了布依族人民的生活习惯和审美情趣，也是地域特色的重要体现。在兴义市万峰林双生村的案例中，我们可以观察到布依族村寨建筑风格的独特性和民族特色。</w:t>
      </w:r>
    </w:p>
    <w:p>
      <w:pPr>
        <w:ind w:firstLine="400"/>
        <w:jc w:val="left"/>
      </w:pPr>
      <w:r>
        <w:rPr>
          <w:color w:val="000000"/>
          <w:sz w:val="20"/>
        </w:rPr>
        <w:t>首要的一环，布依族村寨的建筑风格具有鲜明的地域特色。村寨多采用木质结构，屋顶覆盖以传统的瓦片，外墙则以木质板材为主，这种建筑风格既适应了当地的气候条件，又体现了布依族人民对自然环境的尊重和利用。此外，村寨的布局也体现了布依族人民对和谐共生的追求，房屋多以家族为单位聚集，形成了紧密的社区结构。</w:t>
      </w:r>
    </w:p>
    <w:p>
      <w:pPr>
        <w:ind w:firstLine="400"/>
        <w:jc w:val="left"/>
      </w:pPr>
      <w:r>
        <w:rPr>
          <w:color w:val="000000"/>
          <w:sz w:val="20"/>
        </w:rPr>
        <w:t>不仅限于此，布依族村寨的民族特色体现在丰富的装饰艺术和手工艺上。村寨中的房屋装饰多采用木雕、彩绘等传统工艺，这些装饰不仅美观，还蕴含着深厚的文化意义。例如，木雕中常见的图案有龙、凤、鱼等，这些图案在布依族文化中具有吉祥和繁衍的寓意。此外，村寨中的手工艺品如织锦、刺绣等，也是布依族文化的重要组成部分，它们不仅展示了布依族人民的手工技艺，也是民族文化传承的重要载体。</w:t>
      </w:r>
    </w:p>
    <w:p>
      <w:pPr>
        <w:ind w:firstLine="400"/>
        <w:jc w:val="left"/>
      </w:pPr>
      <w:r>
        <w:rPr>
          <w:color w:val="000000"/>
          <w:sz w:val="20"/>
        </w:rPr>
        <w:t>然而，在现代化和旅游业发展的背景下，布依族村寨的建筑风格和民族特色面临着诸多挑战。一方面，现代化的建筑风格和生活方式对传统村寨构成了冲击，导致一些传统建筑和文化元素逐渐消失。另一方面，旅游业的发展虽然为村寨带来了经济收益，但也可能导致商业化过度，影响村寨的原有风貌和文化特色。</w:t>
      </w:r>
    </w:p>
    <w:p>
      <w:pPr>
        <w:ind w:firstLine="400"/>
        <w:jc w:val="left"/>
      </w:pPr>
      <w:r>
        <w:rPr>
          <w:color w:val="000000"/>
          <w:sz w:val="20"/>
        </w:rPr>
        <w:t>鉴于此，在景观转型的过程中，如何保护和传承布依族村寨的建筑风格与民族特色，成为了一个亟待解决的问题。这需要我们在规划和设计中充分考虑地域文化的保护，采取有效的策略和措施，以实现传统文化的可持续发展。同时，也需要加强居民的参与和利益诉求，让他们成为文化传承和景观转型的主体，共同推动布依族村寨的和谐发展。</w:t>
      </w:r>
    </w:p>
    <w:p>
      <w:pPr>
        <w:pStyle w:val="2"/>
      </w:pPr>
      <w:r>
        <w:t>2.3传统习俗与社会结构</w:t>
      </w:r>
    </w:p>
    <w:p>
      <w:pPr>
        <w:ind w:firstLine="400"/>
        <w:jc w:val="left"/>
      </w:pPr>
      <w:r>
        <w:rPr>
          <w:color w:val="000000"/>
          <w:sz w:val="20"/>
        </w:rPr>
        <w:t>布依族村寨的传统习俗与社会结构是其地域特色的重要组成部分，这些习俗与结构不仅体现了民族的历史和文化，还对村寨的景观转型产生了深远的影响。在传统习俗方面，布依族村寨保留了许多独特的节日和仪式，如祭祀、婚礼、葬礼等，这些活动不仅是村民精神生活的重要内容，也是传承民族文化的重要途径。社会结构方面，布依族村寨通常以家族为基本单位，形成了紧密的宗族关系和地缘关系，这种结构在维护村落稳定和促进资源共享方面发挥了重要作用。然而，在景观转型过程中，这些传统习俗和社会结构面临着诸多挑战，如年轻一代对传统文化的认同感减弱、社会结构的变迁等。相应地，如何在保护和传承传统习俗与社会结构的同时，适应现代社会的发展需求，成为了布依族村寨景观转型中需要重点关注和解决的问题。</w:t>
      </w:r>
    </w:p>
    <w:p>
      <w:pPr>
        <w:pStyle w:val="2"/>
      </w:pPr>
      <w:r>
        <w:t>2.4非物质文化遗产</w:t>
      </w:r>
    </w:p>
    <w:p>
      <w:pPr>
        <w:ind w:firstLine="400"/>
        <w:jc w:val="left"/>
      </w:pPr>
      <w:r>
        <w:rPr>
          <w:color w:val="000000"/>
          <w:sz w:val="20"/>
        </w:rPr>
        <w:t>布依族村寨的非物质文化遗产是地域特色的重要组成部分，它们代表了民族文化的传承和发展。在兴义市万峰林双生村，非物质文化遗产的保护与传承显得尤为重要。这些遗产包括了口头传统和表现形式、表演艺术、社会风俗、节庆活动、有关自然界和宇宙的知识和实践，以及与传统工艺相关的技能等。</w:t>
      </w:r>
    </w:p>
    <w:p>
      <w:pPr>
        <w:ind w:firstLine="400"/>
        <w:jc w:val="left"/>
      </w:pPr>
      <w:r>
        <w:rPr>
          <w:color w:val="000000"/>
          <w:sz w:val="20"/>
        </w:rPr>
        <w:t>首要的一点是，口头传统和表现形式是布依族文化中不可或缺的一部分。这些传统通过口头传播，如神话、传说、谚语、歌谣等，代代相传，成为村寨居民共同的记忆。这些口头传统不仅反映了布依族人民的历史观和世界观，还体现了他们对自然环境和社会生活的深刻理解。</w:t>
      </w:r>
    </w:p>
    <w:p>
      <w:pPr>
        <w:ind w:firstLine="400"/>
        <w:jc w:val="left"/>
      </w:pPr>
      <w:r>
        <w:rPr>
          <w:color w:val="000000"/>
          <w:sz w:val="20"/>
        </w:rPr>
        <w:t>在另一方面，表演艺术在布依族村寨中占有重要地位。如布依族的歌舞、戏剧、音乐等，都是非物质文化遗产的重要组成部分。这些艺术形式不仅具有娱乐性，还具有教育和传承的功能。通过这些表演艺术，布依族人民传达了他们的情感、价值观和社会规范。</w:t>
      </w:r>
    </w:p>
    <w:p>
      <w:pPr>
        <w:ind w:firstLine="400"/>
        <w:jc w:val="left"/>
      </w:pPr>
      <w:r>
        <w:rPr>
          <w:color w:val="000000"/>
          <w:sz w:val="20"/>
        </w:rPr>
        <w:t>再者，社会风俗和节庆活动也是非物质文化遗产的重要组成部分。例如，布依族的婚礼、葬礼、丰收节等，都是村寨文化中不可或缺的元素。这些活动不仅加强了社区的凝聚力，还为年轻一代提供了学习和传承文化的机会。</w:t>
      </w:r>
    </w:p>
    <w:p>
      <w:pPr>
        <w:ind w:firstLine="400"/>
        <w:jc w:val="left"/>
      </w:pPr>
      <w:r>
        <w:rPr>
          <w:color w:val="000000"/>
          <w:sz w:val="20"/>
        </w:rPr>
        <w:t>归根到底，关于自然界和宇宙的知识以及传统工艺技能，也是布依族非物质文化遗产的重要组成部分。这些知识和技能在村寨居民的日常生活中发挥着重要作用，如农耕、狩猎、捕鱼、编织、陶艺等。这些传统技艺不仅是布依族人民生活的基础，也是他们文化身份的重要标志。</w:t>
      </w:r>
    </w:p>
    <w:p>
      <w:pPr>
        <w:ind w:firstLine="400"/>
        <w:jc w:val="left"/>
      </w:pPr>
      <w:r>
        <w:rPr>
          <w:color w:val="000000"/>
          <w:sz w:val="20"/>
        </w:rPr>
        <w:t>基于以上分析，非物质文化遗产在布依族村寨中具有重要的地位和作用。保护和传承这些遗产，不仅有助于保持地域文化的多样性，还有助于促进社会和谐和可持续发展。故，应加强对非物质文化遗产的保护和传承工作，以确保这些宝贵的文化资源得以延续。</w:t>
      </w:r>
    </w:p>
    <w:p>
      <w:pPr>
        <w:pStyle w:val="2"/>
      </w:pPr>
      <w:r>
        <w:t>2.5地域特色与文化自信</w:t>
      </w:r>
    </w:p>
    <w:p>
      <w:pPr>
        <w:ind w:firstLine="400"/>
        <w:jc w:val="left"/>
      </w:pPr>
      <w:r>
        <w:rPr>
          <w:color w:val="000000"/>
          <w:sz w:val="20"/>
        </w:rPr>
        <w:t>布依族村寨的地域特色不仅体现在自然环境和建筑风格上，还深刻地影响着当地居民的文化自信。在兴义市万峰林双生村的案例中，我们可以看到地域特色与文化自信之间的紧密联系。</w:t>
      </w:r>
    </w:p>
    <w:p>
      <w:pPr>
        <w:ind w:firstLine="400"/>
        <w:jc w:val="left"/>
      </w:pPr>
      <w:r>
        <w:rPr>
          <w:color w:val="000000"/>
          <w:sz w:val="20"/>
        </w:rPr>
        <w:t>首先介绍的是，双生村的地理环境和村落布局展现了布依族对自然的尊重和适应。村寨依山而建，与周围的山水和谐共生，体现了布依族对生态环境的保护意识。这种与自然和谐相处的传统观念，为当地居民提供了一种文化自信的源泉。</w:t>
      </w:r>
    </w:p>
    <w:p>
      <w:pPr>
        <w:ind w:firstLine="400"/>
        <w:jc w:val="left"/>
      </w:pPr>
      <w:r>
        <w:rPr>
          <w:color w:val="000000"/>
          <w:sz w:val="20"/>
        </w:rPr>
        <w:t>不仅限于此，双生村的建筑风格和民族特色也是地域特色的重要组成部分。布依族的传统建筑以木结构为主，具有独特的屋顶形式和装饰风格。这些建筑不仅具有实用性，还蕴含着丰富的文化内涵。当地居民对这些传统建筑的自豪感，进一步增强了他们的文化自信。</w:t>
      </w:r>
    </w:p>
    <w:p>
      <w:pPr>
        <w:ind w:firstLine="400"/>
        <w:jc w:val="left"/>
      </w:pPr>
      <w:r>
        <w:rPr>
          <w:color w:val="000000"/>
          <w:sz w:val="20"/>
        </w:rPr>
        <w:t>此外，双生村的传统习俗和社会结构也是地域特色的重要体现。布依族的传统节日、婚丧礼仪等习俗，都是对传统文化的传承和发扬。这些习俗在当地居民的日常生活中得以保持和弘扬，使得文化自信得以延续。</w:t>
      </w:r>
    </w:p>
    <w:p>
      <w:pPr>
        <w:ind w:firstLine="400"/>
        <w:jc w:val="left"/>
      </w:pPr>
      <w:r>
        <w:rPr>
          <w:color w:val="000000"/>
          <w:sz w:val="20"/>
        </w:rPr>
        <w:t>非物质文化遗产方面，双生村拥有丰富的民间艺术、传统手工艺等非物质文化遗产。这些文化遗产不仅是布依族历史和文化的重要载体，也是当地居民文化自信的重要来源。通过保护和传承这些非物质文化遗产，可以进一步强化当地居民对自身文化的认同和自信。</w:t>
      </w:r>
    </w:p>
    <w:p>
      <w:pPr>
        <w:ind w:firstLine="400"/>
        <w:jc w:val="left"/>
      </w:pPr>
      <w:r>
        <w:rPr>
          <w:color w:val="000000"/>
          <w:sz w:val="20"/>
        </w:rPr>
        <w:t>概述所得，双生村的地域特色在地理环境、建筑风格、传统习俗、非物质文化遗产等方面得到了充分体现。这些地域特色不仅为当地居民提供了文化自信的源泉，也为村寨的可持续发展和文化传承提供了有力支撑。在今后的研究和实践中，应继续关注地域特色与文化自信之间的关系，以促进民族文化的繁荣和发展。</w:t>
      </w:r>
    </w:p>
    <w:p>
      <w:pPr>
        <w:pStyle w:val="1"/>
      </w:pPr>
      <w:r>
        <w:t>第三章 景观转型的动因与过程</w:t>
      </w:r>
    </w:p>
    <w:p>
      <w:pPr>
        <w:pStyle w:val="2"/>
      </w:pPr>
      <w:r>
        <w:t>3.1社会经济发展的影响</w:t>
      </w:r>
    </w:p>
    <w:p>
      <w:pPr>
        <w:ind w:firstLine="400"/>
        <w:jc w:val="left"/>
      </w:pPr>
      <w:r>
        <w:rPr>
          <w:color w:val="000000"/>
          <w:sz w:val="20"/>
        </w:rPr>
        <w:t>社会经济发展对布依族村寨景观转型产生了深刻影响。随着经济全球化和国内经济的快速发展，地域特色鲜明的布依族村寨面临着前所未有的发展机遇和挑战。一方面，经济增长带来了资金和技术支持，为村寨的基础设施建设和公共服务提供了条件，促进了当地居民生活水平的提高。另一方面，经济利益的驱动也可能导致过度开发和商业化，对传统村落的风貌和文化价值造成破坏。</w:t>
      </w:r>
    </w:p>
    <w:p>
      <w:pPr>
        <w:ind w:firstLine="400"/>
        <w:jc w:val="left"/>
      </w:pPr>
      <w:r>
        <w:rPr>
          <w:color w:val="000000"/>
          <w:sz w:val="20"/>
        </w:rPr>
        <w:t>在社会经济发展的背景下，布依族村寨的产业结构发生了变化。传统的农业和手工业逐渐被旅游业和服务业所取代，这不仅改变了村民的生计方式，也影响了村寨的空间布局和功能。为了适应新的经济形势，一些村寨开始进行景观改造和旅游开发，以吸引游客和提高经济收入。然而，这种转型过程中往往伴随着对传统文化的忽视和生态环境的破坏。</w:t>
      </w:r>
    </w:p>
    <w:p>
      <w:pPr>
        <w:ind w:firstLine="400"/>
        <w:jc w:val="left"/>
      </w:pPr>
      <w:r>
        <w:rPr>
          <w:color w:val="000000"/>
          <w:sz w:val="20"/>
        </w:rPr>
        <w:t>此外，社会经济发展还影响了布依族村寨的社会结构和价值观念。随着年轻一代外出务工和接受现代教育，传统的社会关系和文化传承面临着断裂的风险。同时，外来文化和价值观的冲击也使得一些村民对本土文化产生了质疑和疏离，这对村寨的文化自信和地域特色构成了挑战。</w:t>
      </w:r>
    </w:p>
    <w:p>
      <w:pPr>
        <w:ind w:firstLine="400"/>
        <w:jc w:val="left"/>
      </w:pPr>
      <w:r>
        <w:rPr>
          <w:color w:val="000000"/>
          <w:sz w:val="20"/>
        </w:rPr>
        <w:t>综合考虑，社会经济发展对布依族村寨景观转型产生了复杂的影响。在追求经济发展的同时，必须充分考虑文化保护和生态可持续性，以实现传统村落的和谐发展。</w:t>
      </w:r>
    </w:p>
    <w:p>
      <w:pPr>
        <w:pStyle w:val="2"/>
      </w:pPr>
      <w:r>
        <w:t>3.2政策导向与规划实施</w:t>
      </w:r>
    </w:p>
    <w:p>
      <w:pPr>
        <w:ind w:firstLine="400"/>
        <w:jc w:val="left"/>
      </w:pPr>
      <w:r>
        <w:rPr>
          <w:color w:val="000000"/>
          <w:sz w:val="20"/>
        </w:rPr>
        <w:t>政策导向与规划实施在布依族村寨景观转型过程中起到了关键性作用。政府的发展规划和政策导向对村寨的保护与发展具有指导意义，同时，规划实施的有效性直接关系到村寨景观转型的成败。</w:t>
      </w:r>
    </w:p>
    <w:p>
      <w:pPr>
        <w:ind w:firstLine="400"/>
        <w:jc w:val="left"/>
      </w:pPr>
      <w:r>
        <w:rPr>
          <w:color w:val="000000"/>
          <w:sz w:val="20"/>
        </w:rPr>
        <w:t>首先考虑到，政策导向为村寨景观转型提供了方向和依据。政府在制定相关政策时，充分考虑了地域特色、民族文化和生态环境等多方面因素，力求实现村寨景观的可持续发展。政策的制定和实施，有助于保护和传承布依族村寨的地域特色和文化价值，同时促进社会经济的发展。</w:t>
      </w:r>
    </w:p>
    <w:p>
      <w:pPr>
        <w:ind w:firstLine="400"/>
        <w:jc w:val="left"/>
      </w:pPr>
      <w:r>
        <w:rPr>
          <w:color w:val="000000"/>
          <w:sz w:val="20"/>
        </w:rPr>
        <w:t>其次考虑，规划实施是政策导向的具体体现。在规划实施过程中，政府与相关部门需密切合作，确保规划的有效执行。这包括对村寨的基础设施建设、旅游开发、生态环境保护等方面的投入和支持。同时，规划实施过程中还需注重居民的参与和利益诉求，充分调动居民的积极性，共同推动村寨景观的转型。</w:t>
      </w:r>
    </w:p>
    <w:p>
      <w:pPr>
        <w:ind w:firstLine="400"/>
        <w:jc w:val="left"/>
      </w:pPr>
      <w:r>
        <w:rPr>
          <w:color w:val="000000"/>
          <w:sz w:val="20"/>
        </w:rPr>
        <w:t>然而，在政策导向与规划实施过程中，也面临着一定的挑战。例如，政策执行过程中可能出现的偏差、资源分配不均、居民参与度不高等问题。为应对这些挑战，政府和相关部门需加强沟通与协调，确保政策导向与规划实施的有效性。</w:t>
      </w:r>
    </w:p>
    <w:p>
      <w:pPr>
        <w:ind w:firstLine="400"/>
        <w:jc w:val="left"/>
      </w:pPr>
      <w:r>
        <w:rPr>
          <w:color w:val="000000"/>
          <w:sz w:val="20"/>
        </w:rPr>
        <w:t>总之，政策导向与规划实施在布依族村寨景观转型中发挥着至关重要的作用。通过合理的政策制定和有效的规划实施，可以促进村寨景观的保护与发展，实现地域特色与文化价值的传承。同时，还需关注过程中的挑战与问题，不断优化政策和规划，以期达到更好的转型效果。</w:t>
      </w:r>
    </w:p>
    <w:p>
      <w:pPr>
        <w:pStyle w:val="2"/>
      </w:pPr>
      <w:r>
        <w:t>3.3旅游业发展与商业化</w:t>
      </w:r>
    </w:p>
    <w:p>
      <w:pPr>
        <w:ind w:firstLine="400"/>
        <w:jc w:val="left"/>
      </w:pPr>
      <w:r>
        <w:rPr>
          <w:color w:val="000000"/>
          <w:sz w:val="20"/>
        </w:rPr>
        <w:t>旅游业的发展对布依族村寨景观转型起到了显著的推动作用。随着人们对于民族文化和自然景观的兴趣日益增长，万峰林双生村作为具有独特地域特色的布依族村寨，吸引了大量游客前来体验和探索。旅游业的兴起不仅带动了当地经济的发展，也促进了村寨景观的改造和升级。商业化的推进，使得村寨的基础设施得到了改善，旅游服务设施得到了增加，同时也为当地居民提供了就业机会，提高了他们的生活水平。</w:t>
      </w:r>
    </w:p>
    <w:p>
      <w:pPr>
        <w:ind w:firstLine="400"/>
        <w:jc w:val="left"/>
      </w:pPr>
      <w:r>
        <w:rPr>
          <w:color w:val="000000"/>
          <w:sz w:val="20"/>
        </w:rPr>
        <w:t>然而，旅游业的发展和商业化进程也给村寨的传统文化保护带来了挑战。过度的商业化可能会导致传统文化的同质化和表层化，原有的地域特色和民族文化可能会被逐渐削弱。因而，在推动旅游业发展的同时，需要平衡好文化遗产保护和商业开发之间的关系，确保旅游业的可持续发展，同时保护和传承好布依族的传统文化。</w:t>
      </w:r>
    </w:p>
    <w:p>
      <w:pPr>
        <w:ind w:firstLine="400"/>
        <w:jc w:val="left"/>
      </w:pPr>
      <w:r>
        <w:rPr>
          <w:color w:val="000000"/>
          <w:sz w:val="20"/>
        </w:rPr>
        <w:t>在万峰林双生村的案例中，可以看到旅游业发展与商业化对村寨景观转型的双重影响。一方面，旅游业带来了经济利益和社会发展机遇；另一方面，也需要警惕商业化可能带来的文化同质化风险。因而，制定合理的规划和设计策略，既能够促进旅游业的发展，又能够有效保护和传承地域文化，是实现村寨景观转型的关键。</w:t>
      </w:r>
    </w:p>
    <w:p>
      <w:pPr>
        <w:pStyle w:val="2"/>
      </w:pPr>
      <w:r>
        <w:t>3.4居民参与与利益诉求</w:t>
      </w:r>
    </w:p>
    <w:p>
      <w:pPr>
        <w:ind w:firstLine="400"/>
        <w:jc w:val="left"/>
      </w:pPr>
      <w:r>
        <w:rPr>
          <w:color w:val="000000"/>
          <w:sz w:val="20"/>
        </w:rPr>
        <w:t>在探讨布依族村寨景观转型的过程中，居民的参与和利益诉求是不可忽视的关键因素。居民作为村寨的主体，他们的生活方式、价值观念以及对变化的接受程度，都直接影响着景观转型的进程和效果。本节将从社会经济发展的角度出发，分析居民参与景观转型的动因、方式以及在此过程中的利益诉求和期望。</w:t>
      </w:r>
    </w:p>
    <w:p>
      <w:pPr>
        <w:ind w:firstLine="400"/>
        <w:jc w:val="left"/>
      </w:pPr>
      <w:r>
        <w:rPr>
          <w:color w:val="000000"/>
          <w:sz w:val="20"/>
        </w:rPr>
        <w:t>首先考虑到，社会经济发展为村寨带来了新的发展机遇，同时也带来了挑战。随着经济的增长和生活水平的提高，居民对于生活质量有了更高的要求，这促使他们参与到村寨景观的转型中，以期望改善居住环境和提升生活条件。然而，这一过程中，居民的利益诉求可能与商业开发、政策导向等其他因素发生冲突，如何平衡这些利益关系，成为转型过程中需要解决的问题。</w:t>
      </w:r>
    </w:p>
    <w:p>
      <w:pPr>
        <w:ind w:firstLine="400"/>
        <w:jc w:val="left"/>
      </w:pPr>
      <w:r>
        <w:rPr>
          <w:color w:val="000000"/>
          <w:sz w:val="20"/>
        </w:rPr>
        <w:t>不仅限于此，政策导向与规划实施在景观转型中起到了引导作用。政府的扶持政策和规划措施，为居民参与提供了平台和机会。居民通过参与规划讨论、提出建议和反馈意见，能够直接影响村寨景观的发展方向。这种参与不仅有助于保护和传承地域文化，也有助于实现居民的利益诉求，提升他们的生活质量。</w:t>
      </w:r>
    </w:p>
    <w:p>
      <w:pPr>
        <w:ind w:firstLine="400"/>
        <w:jc w:val="left"/>
      </w:pPr>
      <w:r>
        <w:rPr>
          <w:color w:val="000000"/>
          <w:sz w:val="20"/>
        </w:rPr>
        <w:t>再者，旅游业的发展和商业化对村寨景观转型产生了显著影响。旅游业的兴起为村寨带来了经济收益，同时也带来了文化同质化和商业过度开发的风险。居民在这一过程中扮演着重要的角色，他们的参与和利益诉求对于维护地域特色和文化遗产至关重要。居民的积极参与可以帮助确保旅游业的可持续发展，同时保护村寨的传统文化和生态环境。</w:t>
      </w:r>
    </w:p>
    <w:p>
      <w:pPr>
        <w:ind w:firstLine="400"/>
        <w:jc w:val="left"/>
      </w:pPr>
      <w:r>
        <w:rPr>
          <w:color w:val="000000"/>
          <w:sz w:val="20"/>
        </w:rPr>
        <w:t>归纳起来，居民参与机制的创新是实现景观转型目标的关键。通过建立有效的沟通渠道和参与平台，可以增强居民的参与意识和能力，使他们成为景观转型的积极推动者。同时，居民的利益诉求应当得到充分的尊重和考虑，确保他们在转型过程中获得应有的利益和权益。</w:t>
      </w:r>
    </w:p>
    <w:p>
      <w:pPr>
        <w:ind w:firstLine="400"/>
        <w:jc w:val="left"/>
      </w:pPr>
      <w:r>
        <w:rPr>
          <w:color w:val="000000"/>
          <w:sz w:val="20"/>
        </w:rPr>
        <w:t>概括而言，居民参与与利益诉求在布依族村寨景观转型中扮演着至关重要的角色。通过分析居民的参与动因、方式以及利益诉求，可以为村寨景观的可持续发展提供有力的社会支持，同时也有助于保护和传承地域文化，实现社会、经济和文化的和谐发展。</w:t>
      </w:r>
    </w:p>
    <w:p>
      <w:pPr>
        <w:pStyle w:val="2"/>
      </w:pPr>
      <w:r>
        <w:t>3.5转型过程中的挑战与机遇</w:t>
      </w:r>
    </w:p>
    <w:p>
      <w:pPr>
        <w:ind w:firstLine="400"/>
        <w:jc w:val="left"/>
      </w:pPr>
      <w:r>
        <w:rPr>
          <w:color w:val="000000"/>
          <w:sz w:val="20"/>
        </w:rPr>
        <w:t>在地域特色视角下，布依族村寨景观转型过程中面临的挑战与机遇是多方面的。作为首要因素，社会经济发展对村寨景观产生了深刻影响。随着经济全球化和城市化进程的推进，传统村寨面临着土地资源的压缩、生态环境的破坏以及传统文化的冲击。这些挑战可能导致地域特色的丧失和文化价值的削弱。</w:t>
      </w:r>
    </w:p>
    <w:p>
      <w:pPr>
        <w:ind w:firstLine="400"/>
        <w:jc w:val="left"/>
      </w:pPr>
      <w:r>
        <w:rPr>
          <w:color w:val="000000"/>
          <w:sz w:val="20"/>
        </w:rPr>
        <w:t>然而，在这一转型过程中，也存在着一定的机遇。政策导向和规划实施为村寨景观的保护与传承提供了有力支持。通过制定合理的发展规划，可以有效地保护和利用地域特色资源，促进村寨的可持续发展。此外，旅游业的发展为村寨带来了新的经济增长点。通过发展乡村旅游，可以提高村民的收入水平，同时也有助于传统文化的传播和推广。</w:t>
      </w:r>
    </w:p>
    <w:p>
      <w:pPr>
        <w:ind w:firstLine="400"/>
        <w:jc w:val="left"/>
      </w:pPr>
      <w:r>
        <w:rPr>
          <w:color w:val="000000"/>
          <w:sz w:val="20"/>
        </w:rPr>
        <w:t>在转型过程中，居民参与和利益诉求的重要性不容忽视。通过创新居民参与机制，可以充分调动村民的积极性，使他们在景观转型中发挥更大的作用。这不仅有助于保护地域特色，还能促进社会公平和和谐。</w:t>
      </w:r>
    </w:p>
    <w:p>
      <w:pPr>
        <w:ind w:firstLine="400"/>
        <w:jc w:val="left"/>
      </w:pPr>
      <w:r>
        <w:rPr>
          <w:color w:val="000000"/>
          <w:sz w:val="20"/>
        </w:rPr>
        <w:t>然而，转型过程中的挑战依然存在。如何在保护传统文化的同时，实现经济发展和社会进步，是一个亟待解决的问题。此外，村寨生态环境的演变、社会结构与关系的调整等方面也需要综合考虑，以实现景观转型的综合评价和长期规划。</w:t>
      </w:r>
    </w:p>
    <w:p>
      <w:pPr>
        <w:ind w:firstLine="400"/>
        <w:jc w:val="left"/>
      </w:pPr>
      <w:r>
        <w:rPr>
          <w:color w:val="000000"/>
          <w:sz w:val="20"/>
        </w:rPr>
        <w:t>总之，在布依族村寨景观转型过程中，应充分认识挑战与机遇并存的现状，采取有效措施，实现地域特色保护与经济发展的平衡，促进村寨的可持续发展。</w:t>
      </w:r>
    </w:p>
    <w:p>
      <w:pPr>
        <w:pStyle w:val="1"/>
      </w:pPr>
      <w:r>
        <w:t>第四章 景观转型的影响与评价</w:t>
      </w:r>
    </w:p>
    <w:p>
      <w:pPr>
        <w:pStyle w:val="2"/>
      </w:pPr>
      <w:r>
        <w:t>4.1传统文化的保护与变迁</w:t>
      </w:r>
    </w:p>
    <w:p>
      <w:pPr>
        <w:ind w:firstLine="400"/>
        <w:jc w:val="left"/>
      </w:pPr>
      <w:r>
        <w:rPr>
          <w:color w:val="000000"/>
          <w:sz w:val="20"/>
        </w:rPr>
        <w:t>传统文化的保护与变迁是地域特色视角下布依族村寨景观转型研究的重要内容。在兴义市万峰林双生村的案例中，传统文化的保护与变迁不仅关系到村寨的历史传承，还直接影响着景观转型的质量和效果。本章节将从以下几个方面展开讨论。</w:t>
      </w:r>
    </w:p>
    <w:p>
      <w:pPr>
        <w:ind w:firstLine="400"/>
        <w:jc w:val="left"/>
      </w:pPr>
      <w:r>
        <w:rPr>
          <w:color w:val="000000"/>
          <w:sz w:val="20"/>
        </w:rPr>
        <w:t>首要的一环，传统文化的保护是景观转型过程中不可忽视的一环。在双生村的实践中，保护传统文化主要体现在对传统建筑、民间艺术、民俗活动等方面的维护和传承。通过制定相应的保护措施和规划，确保这些文化元素在村寨发展中得以保留和弘扬。同时，加强对非物质文化遗产的挖掘和记录，为后代留下宝贵的文化财富。</w:t>
      </w:r>
    </w:p>
    <w:p>
      <w:pPr>
        <w:ind w:firstLine="400"/>
        <w:jc w:val="left"/>
      </w:pPr>
      <w:r>
        <w:rPr>
          <w:color w:val="000000"/>
          <w:sz w:val="20"/>
        </w:rPr>
        <w:t>在实践中还有不可忽视的因素指出，传统文化的变迁是不可避免的现象。随着社会经济的发展和外来文化的冲击，双生村的传统文化也在逐渐发生变化。在景观转型过程中，应积极引导传统文化的变迁，使其更加符合现代社会的需求和审美观念。例如，可以通过创新传统手工艺，将传统元素与现代设计理念相结合，使其更具市场竞争力和吸引力。</w:t>
      </w:r>
    </w:p>
    <w:p>
      <w:pPr>
        <w:ind w:firstLine="400"/>
        <w:jc w:val="left"/>
      </w:pPr>
      <w:r>
        <w:rPr>
          <w:color w:val="000000"/>
          <w:sz w:val="20"/>
        </w:rPr>
        <w:t>此外，传统文化的保护与变迁需要村民的广泛参与。在双生村的案例中，村民是传统文化的传承者和守护者。通过加强村民的文化教育和培训，提高他们对传统文化保护的意识和能力，使他们在景观转型过程中发挥更大的作用。同时，鼓励村民参与到传统文化的创新和传承中，形成一种自下而上的文化发展模式。</w:t>
      </w:r>
    </w:p>
    <w:p>
      <w:pPr>
        <w:ind w:firstLine="400"/>
        <w:jc w:val="left"/>
      </w:pPr>
      <w:r>
        <w:rPr>
          <w:color w:val="000000"/>
          <w:sz w:val="20"/>
        </w:rPr>
        <w:t>最后归结，传统文化的保护与变迁应与村寨的可持续发展相结合。在景观转型过程中，应充分考虑传统文化与生态环境、社会经济等方面的协调发展。通过合理规划和科学管理，实现传统文化的保护与村寨发展的双赢。</w:t>
      </w:r>
    </w:p>
    <w:p>
      <w:pPr>
        <w:ind w:firstLine="400"/>
        <w:jc w:val="left"/>
      </w:pPr>
      <w:r>
        <w:rPr>
          <w:color w:val="000000"/>
          <w:sz w:val="20"/>
        </w:rPr>
        <w:t>全面回顾，在兴义市万峰林双生村的景观转型过程中，传统文化的保护与变迁是一个复杂而重要的课题。通过制定合理的保护措施、引导文化变迁、加强村民参与以及实现可持续发展，可以有效地保护和传承布依族村寨的地域特色和文化价值，为其他地区的文化保护和景观转型提供借鉴和启示。</w:t>
      </w:r>
    </w:p>
    <w:p>
      <w:pPr>
        <w:pStyle w:val="2"/>
      </w:pPr>
      <w:r>
        <w:t>4.2居民生活质量的变化</w:t>
      </w:r>
    </w:p>
    <w:p>
      <w:pPr>
        <w:ind w:firstLine="400"/>
        <w:jc w:val="left"/>
      </w:pPr>
      <w:r>
        <w:rPr>
          <w:color w:val="000000"/>
          <w:sz w:val="20"/>
        </w:rPr>
        <w:t>随着布依族村寨景观转型的推进，居民生活质量的变化成为研究的重要内容。在转型过程中，居民生活质量的提高与否直接关系到村寨可持续发展的实现。本章节将从以下几个方面分析居民生活质量的变化情况。</w:t>
      </w:r>
    </w:p>
    <w:p>
      <w:pPr>
        <w:ind w:firstLine="400"/>
        <w:jc w:val="left"/>
      </w:pPr>
      <w:r>
        <w:rPr>
          <w:color w:val="000000"/>
          <w:sz w:val="20"/>
        </w:rPr>
        <w:t>一、经济收入的增加</w:t>
      </w:r>
    </w:p>
    <w:p>
      <w:pPr>
        <w:ind w:firstLine="400"/>
        <w:jc w:val="left"/>
      </w:pPr>
      <w:r>
        <w:rPr>
          <w:color w:val="000000"/>
          <w:sz w:val="20"/>
        </w:rPr>
        <w:t>景观转型过程中，旅游业的发展为村寨带来了新的经济收入来源。当地居民通过参与旅游服务、手工艺品制作和销售等活动，实现了收入的增加。此外，随着村寨知名度的提升，更多的投资和创业机会也随之而来，为居民提供了更多的就业选择。</w:t>
      </w:r>
    </w:p>
    <w:p>
      <w:pPr>
        <w:ind w:firstLine="400"/>
        <w:jc w:val="left"/>
      </w:pPr>
      <w:r>
        <w:rPr>
          <w:color w:val="000000"/>
          <w:sz w:val="20"/>
        </w:rPr>
        <w:t>二、基础设施的改善</w:t>
      </w:r>
    </w:p>
    <w:p>
      <w:pPr>
        <w:ind w:firstLine="400"/>
        <w:jc w:val="left"/>
      </w:pPr>
      <w:r>
        <w:rPr>
          <w:color w:val="000000"/>
          <w:sz w:val="20"/>
        </w:rPr>
        <w:t>随着景观转型的推进，政府和社会各界对村寨基础设施建设的投入逐渐加大。道路、供水、供电等基础设施得到了改善和提升，居民的生活水平得到了相应的提高。同时，教育、医疗等公共服务设施也得到了加强，为居民提供了更好的生活保障。</w:t>
      </w:r>
    </w:p>
    <w:p>
      <w:pPr>
        <w:ind w:firstLine="400"/>
        <w:jc w:val="left"/>
      </w:pPr>
      <w:r>
        <w:rPr>
          <w:color w:val="000000"/>
          <w:sz w:val="20"/>
        </w:rPr>
        <w:t>三、生活环境的变化</w:t>
      </w:r>
    </w:p>
    <w:p>
      <w:pPr>
        <w:ind w:firstLine="400"/>
        <w:jc w:val="left"/>
      </w:pPr>
      <w:r>
        <w:rPr>
          <w:color w:val="000000"/>
          <w:sz w:val="20"/>
        </w:rPr>
        <w:t>景观转型过程中，村寨的生态环境和人居环境得到了重视和保护。通过合理的规划和设计，村寨的绿化、污水处理等方面得到了改善，居民的生活环境得到了提升。同时，传统建筑风格的保护和现代建筑技术的融合，使得村寨的居住环境更加和谐、美观。</w:t>
      </w:r>
    </w:p>
    <w:p>
      <w:pPr>
        <w:ind w:firstLine="400"/>
        <w:jc w:val="left"/>
      </w:pPr>
      <w:r>
        <w:rPr>
          <w:color w:val="000000"/>
          <w:sz w:val="20"/>
        </w:rPr>
        <w:t>四、社会关系与文化认同</w:t>
      </w:r>
    </w:p>
    <w:p>
      <w:pPr>
        <w:ind w:firstLine="400"/>
        <w:jc w:val="left"/>
      </w:pPr>
      <w:r>
        <w:rPr>
          <w:color w:val="000000"/>
          <w:sz w:val="20"/>
        </w:rPr>
        <w:t>景观转型过程中，居民的社会关系和文化认同也发生了一定程度的变化。一方面，随着外来人口的涌入和文化交流的加深，居民的社交圈子得到了拓展，社会关系更加多元化。另一方面，村寨传统文化的保护和传承，使得居民对本土文化的认同感和自豪感得到了加强。</w:t>
      </w:r>
    </w:p>
    <w:p>
      <w:pPr>
        <w:ind w:firstLine="400"/>
        <w:jc w:val="left"/>
      </w:pPr>
      <w:r>
        <w:rPr>
          <w:color w:val="000000"/>
          <w:sz w:val="20"/>
        </w:rPr>
        <w:t>五、生活质量的综合评价</w:t>
      </w:r>
    </w:p>
    <w:p>
      <w:pPr>
        <w:ind w:firstLine="400"/>
        <w:jc w:val="left"/>
      </w:pPr>
      <w:r>
        <w:rPr>
          <w:color w:val="000000"/>
          <w:sz w:val="20"/>
        </w:rPr>
        <w:t>总体来看，景观转型对居民生活质量的影响是多方面的。经济收入的增加、基础设施的改善、生活环境的变化等方面对居民生活质量产生了积极的影响。然而，社会关系的变化和文化认同的调整也需要关注和引导，以确保居民在转型过程中能够真正享受到生活质量的提升。</w:t>
      </w:r>
    </w:p>
    <w:p>
      <w:pPr>
        <w:ind w:firstLine="400"/>
        <w:jc w:val="left"/>
      </w:pPr>
      <w:r>
        <w:rPr>
          <w:color w:val="000000"/>
          <w:sz w:val="20"/>
        </w:rPr>
        <w:t>基于以上分析，景观转型对布依族村寨居民生活质量的影响是复杂而多元的。在推进景观转型的过程中，应充分考虑居民的利益和需求，采取有效措施，促进居民生活质量的全面提升。</w:t>
      </w:r>
    </w:p>
    <w:p>
      <w:pPr>
        <w:pStyle w:val="2"/>
      </w:pPr>
      <w:r>
        <w:t>4.3村寨生态环境的演变</w:t>
      </w:r>
    </w:p>
    <w:p>
      <w:pPr>
        <w:ind w:firstLine="400"/>
        <w:jc w:val="left"/>
      </w:pPr>
      <w:r>
        <w:rPr>
          <w:color w:val="000000"/>
          <w:sz w:val="20"/>
        </w:rPr>
        <w:t>村寨生态环境的演变是地域特色视角下布依族村寨景观转型研究的重要方面。随着社会经济的发展和景观转型的推进，村寨的生态环境也发生了显著变化。一方面，生态环境的改善为村民提供了更好的生活质量和居住环境；另一方面，生态环境的恶化也给传统村落的保护和可持续发展带来了挑战。</w:t>
      </w:r>
    </w:p>
    <w:p>
      <w:pPr>
        <w:ind w:firstLine="400"/>
        <w:jc w:val="left"/>
      </w:pPr>
      <w:r>
        <w:rPr>
          <w:color w:val="000000"/>
          <w:sz w:val="20"/>
        </w:rPr>
        <w:t>最初，生态环境的改善主要体现在以下几个方面：1. 基础设施的完善，如供水、排水和垃圾处理系统的建设，有效改善了村寨的卫生条件；2. 绿化植被的增加，提高了村寨的生态环境质量，为居民提供了休闲和娱乐的场所；3. 生态保护意识的提高，村民开始关注生态环境保护，积极参与生态修复和保护工作。</w:t>
      </w:r>
    </w:p>
    <w:p>
      <w:pPr>
        <w:ind w:firstLine="400"/>
        <w:jc w:val="left"/>
      </w:pPr>
      <w:r>
        <w:rPr>
          <w:color w:val="000000"/>
          <w:sz w:val="20"/>
        </w:rPr>
        <w:t>然而，生态环境的恶化问题也不容忽视。主要表现在：1. 土地资源的过度开发，导致耕地减少、水土流失和生态环境破坏；2. 旅游业的快速发展，带来了大量游客和商业活动，对村寨的生态环境造成了压力；3. 传统生活方式的改变，导致一些传统生态保护措施逐渐被忽视，影响了村寨的生态平衡。</w:t>
      </w:r>
    </w:p>
    <w:p>
      <w:pPr>
        <w:ind w:firstLine="400"/>
        <w:jc w:val="left"/>
      </w:pPr>
      <w:r>
        <w:rPr>
          <w:color w:val="000000"/>
          <w:sz w:val="20"/>
        </w:rPr>
        <w:t>为了应对生态环境演变过程中的挑战，需要采取一系列措施：1. 加强生态环境保护规划，制定科学合理的生态保护措施，确保村寨生态环境的可持续发展；2. 提高村民的生态保护意识，通过教育和培训，让村民了解生态环境保护的重要性，积极参与生态保护工作；3. 优化旅游业发展模式，注重生态旅游的开发，减少对生态环境的负面影响；4. 保护和传承传统生态保护措施，发挥其在生态环境保护中的积极作用。</w:t>
      </w:r>
    </w:p>
    <w:p>
      <w:pPr>
        <w:ind w:firstLine="400"/>
        <w:jc w:val="left"/>
      </w:pPr>
      <w:r>
        <w:rPr>
          <w:color w:val="000000"/>
          <w:sz w:val="20"/>
        </w:rPr>
        <w:t>总之，村寨生态环境的演变是景观转型过程中不可忽视的重要方面。通过加强生态环境保护规划、提高村民生态保护意识、优化旅游业发展模式和保护传统生态保护措施，可以有效应对生态环境演变过程中的挑战，促进村寨的可持续发展。</w:t>
      </w:r>
    </w:p>
    <w:p>
      <w:pPr>
        <w:pStyle w:val="2"/>
      </w:pPr>
      <w:r>
        <w:t>4.4社会结构与关系的调整</w:t>
      </w:r>
    </w:p>
    <w:p>
      <w:pPr>
        <w:ind w:firstLine="400"/>
        <w:jc w:val="left"/>
      </w:pPr>
      <w:r>
        <w:rPr>
          <w:color w:val="000000"/>
          <w:sz w:val="20"/>
        </w:rPr>
        <w:t>在地域特色视角下对布依族村寨景观转型的研究中，社会结构与关系的调整是一个不可忽视的重要方面。随着景观转型的深入，传统的社会结构和人际关系面临着重新构建的挑战。本节将探讨在兴义市万峰林双生村的景观转型过程中，社会结构与关系如何适应新的发展需求，并分析其对村寨整体发展的影响。</w:t>
      </w:r>
    </w:p>
    <w:p>
      <w:pPr>
        <w:ind w:firstLine="400"/>
        <w:jc w:val="left"/>
      </w:pPr>
      <w:r>
        <w:rPr>
          <w:color w:val="000000"/>
          <w:sz w:val="20"/>
        </w:rPr>
        <w:t>首先介绍的是，社会结构的调整体现在家庭和宗族关系的变迁上。随着旅游业的发展和外来文化的冲击，传统的家庭结构和宗族纽带逐渐发生变化。年轻一代的村民更多地接受现代教育，他们的生活方式和价值观念与老一辈有所不同，这导致了家庭内部角色和权力结构的重新分配。</w:t>
      </w:r>
    </w:p>
    <w:p>
      <w:pPr>
        <w:ind w:firstLine="400"/>
        <w:jc w:val="left"/>
      </w:pPr>
      <w:r>
        <w:rPr>
          <w:color w:val="000000"/>
          <w:sz w:val="20"/>
        </w:rPr>
        <w:t>其次考虑，社会关系的调整还表现在村民之间的互动方式上。旅游业的兴起带来了新的经济机会，村民之间的合作与竞争关系也随之改变。一方面，村民通过合作开发旅游项目，共同分享旅游带来的经济利益；另一方面，旅游市场的竞争也可能导致村民之间的利益冲突。</w:t>
      </w:r>
    </w:p>
    <w:p>
      <w:pPr>
        <w:ind w:firstLine="400"/>
        <w:jc w:val="left"/>
      </w:pPr>
      <w:r>
        <w:rPr>
          <w:color w:val="000000"/>
          <w:sz w:val="20"/>
        </w:rPr>
        <w:t>此外，社会结构与关系的调整还涉及到村民与外来者之间的关系。随着外来游客和投资者的涌入，村民需要适应新的社会互动模式。在这一过程中，如何保持地域文化的连续性和独特性，同时又能与外来文化进行有效融合，是转型过程中需要解决的关键问题。</w:t>
      </w:r>
    </w:p>
    <w:p>
      <w:pPr>
        <w:ind w:firstLine="400"/>
        <w:jc w:val="left"/>
      </w:pPr>
      <w:r>
        <w:rPr>
          <w:color w:val="000000"/>
          <w:sz w:val="20"/>
        </w:rPr>
        <w:t>最后归结，社会结构与关系的调整对村寨的长期发展具有深远影响。一个和谐稳定的社会结构和人际关系网络是村寨可持续发展的基础。因此产生的是，在景观转型的规划与设计中，应充分考虑社会结构与关系的调整，采取相应的策略和措施，以促进社会关系的和谐发展，保障村民的福祉和社会的稳定。</w:t>
      </w:r>
    </w:p>
    <w:p>
      <w:pPr>
        <w:ind w:firstLine="400"/>
        <w:jc w:val="left"/>
      </w:pPr>
      <w:r>
        <w:rPr>
          <w:color w:val="000000"/>
          <w:sz w:val="20"/>
        </w:rPr>
        <w:t>归纳所有观点，社会结构与关系的调整是布依族村寨景观转型中的一个重要方面。通过深入分析兴义市万峰林双生村的案例，我们可以更好地理解社会结构与关系调整的动因、过程和影响，为其他地区的村寨景观转型提供借鉴和启示。</w:t>
      </w:r>
    </w:p>
    <w:p>
      <w:pPr>
        <w:pStyle w:val="2"/>
      </w:pPr>
      <w:r>
        <w:t>4.5景观转型的综合评价</w:t>
      </w:r>
    </w:p>
    <w:p>
      <w:pPr>
        <w:ind w:firstLine="400"/>
        <w:jc w:val="left"/>
      </w:pPr>
      <w:r>
        <w:rPr>
          <w:color w:val="000000"/>
          <w:sz w:val="20"/>
        </w:rPr>
        <w:t>在地域特色视角下，对布依族村寨景观转型的综合评价需要从多个维度进行考量。首要的一环，传统文化的保护与变迁是评价的重要指标。在转型过程中，应关注传统建筑风格、民族特色和非物质文化遗产的保护与传承，同时评估文化变迁对地域特色的影响。除了这个之外指出，居民生活质量的变化也是评价的关键。景观转型应以提高居民生活水平为目标，关注居民收入、教育、医疗等方面的改善。此外，村寨生态环境的演变同样不容忽视。在转型过程中，应注重生态环境的保护与修复，确保可持续发展。</w:t>
      </w:r>
    </w:p>
    <w:p>
      <w:pPr>
        <w:ind w:firstLine="400"/>
        <w:jc w:val="left"/>
      </w:pPr>
      <w:r>
        <w:rPr>
          <w:color w:val="000000"/>
          <w:sz w:val="20"/>
        </w:rPr>
        <w:t>社会结构与关系的调整也是评价的重要方面。景观转型可能导致原有社会结构和关系的变化，需要关注这些变化对村民生活和社区凝聚力的影响。归根到底，综合评价还应包括对景观转型过程中的挑战与机遇的分析。通过对比类似案例，总结成功转型的因素，探讨地域特色的保护与传承，以及应对挑战的策略。</w:t>
      </w:r>
    </w:p>
    <w:p>
      <w:pPr>
        <w:ind w:firstLine="400"/>
        <w:jc w:val="left"/>
      </w:pPr>
      <w:r>
        <w:rPr>
          <w:color w:val="000000"/>
          <w:sz w:val="20"/>
        </w:rPr>
        <w:t>综观以上讨论，景观转型的综合评价需要从传统文化保护、居民生活质量、生态环境演变、社会结构调整等多个维度进行。通过全面分析，为布依族村寨景观转型提供科学合理的建议，促进地域特色与现代发展的和谐共生。</w:t>
      </w:r>
    </w:p>
    <w:p>
      <w:pPr>
        <w:pStyle w:val="1"/>
      </w:pPr>
      <w:r>
        <w:t>第五章 转型中的规划与设计策略</w:t>
      </w:r>
    </w:p>
    <w:p>
      <w:pPr>
        <w:pStyle w:val="2"/>
      </w:pPr>
      <w:r>
        <w:t>5.1地域文化保护的规划策略</w:t>
      </w:r>
    </w:p>
    <w:p>
      <w:pPr>
        <w:ind w:firstLine="400"/>
        <w:jc w:val="left"/>
      </w:pPr>
      <w:r>
        <w:rPr>
          <w:color w:val="000000"/>
          <w:sz w:val="20"/>
        </w:rPr>
        <w:t>在地域特色视角下，布依族村寨景观转型的研究中，地域文化保护的规划策略是至关重要的一环。为了有效保护和传承布依族村寨的地域特色与文化价值，规划策略需要综合考虑地理环境、建筑风格、传统习俗等多方面因素，制定出切实可行的保护措施。</w:t>
      </w:r>
    </w:p>
    <w:p>
      <w:pPr>
        <w:ind w:firstLine="400"/>
        <w:jc w:val="left"/>
      </w:pPr>
      <w:r>
        <w:rPr>
          <w:color w:val="000000"/>
          <w:sz w:val="20"/>
        </w:rPr>
        <w:t>首要的一点是，规划策略应注重对布依族村寨传统建筑的保护与修复。传统建筑是地域文化的重要载体，其独特的风格和结构体现了布依族的历史与文化。因此得出，在景观转型过程中，应尊重原有建筑风貌，采用适当的修复技术，保持建筑的历史性和文化性。同时，对于新建建筑，应遵循地域文化特色，避免现代建筑风格对传统风貌的冲击。</w:t>
      </w:r>
    </w:p>
    <w:p>
      <w:pPr>
        <w:ind w:firstLine="400"/>
        <w:jc w:val="left"/>
      </w:pPr>
      <w:r>
        <w:rPr>
          <w:color w:val="000000"/>
          <w:sz w:val="20"/>
        </w:rPr>
        <w:t>在此基础上，规划策略应关注非物质文化遗产的保护与传承。布依族的传统习俗、民间艺术等非物质文化遗产，是地域文化的重要组成部分。在景观转型中，应通过开展文化活动、建立文化传承基地等方式，激发村民对传统文化的认同感和传承意识，使非物质文化遗产得以传承和发扬。</w:t>
      </w:r>
    </w:p>
    <w:p>
      <w:pPr>
        <w:ind w:firstLine="400"/>
        <w:jc w:val="left"/>
      </w:pPr>
      <w:r>
        <w:rPr>
          <w:color w:val="000000"/>
          <w:sz w:val="20"/>
        </w:rPr>
        <w:t>此外，规划策略还应重视生态环境的保护。布依族村寨的生态环境与其文化传统密切相关，保护生态环境有助于维护地域文化的完整性。在景观转型过程中，应采取生态保护措施，如加强绿化、保护水源等，以实现人与自然和谐共生。</w:t>
      </w:r>
    </w:p>
    <w:p>
      <w:pPr>
        <w:ind w:firstLine="400"/>
        <w:jc w:val="left"/>
      </w:pPr>
      <w:r>
        <w:rPr>
          <w:color w:val="000000"/>
          <w:sz w:val="20"/>
        </w:rPr>
        <w:t>最后归结，规划策略应倡导居民参与，充分发挥村民在地域文化保护中的主体作用。通过建立居民参与机制，让村民参与到规划决策、文化传承等过程中，提高居民对地域文化保护的责任感和参与度。</w:t>
      </w:r>
    </w:p>
    <w:p>
      <w:pPr>
        <w:ind w:firstLine="400"/>
        <w:jc w:val="left"/>
      </w:pPr>
      <w:r>
        <w:rPr>
          <w:color w:val="000000"/>
          <w:sz w:val="20"/>
        </w:rPr>
        <w:t>全面回顾，地域文化保护的规划策略应综合考虑建筑、文化、生态等多方面因素，采取多元化的保护措施，以实现布依族村寨景观转型与地域文化保护的和谐共生。</w:t>
      </w:r>
    </w:p>
    <w:p>
      <w:pPr>
        <w:pStyle w:val="2"/>
      </w:pPr>
      <w:r>
        <w:t>5.2可持续发展的设计理念</w:t>
      </w:r>
    </w:p>
    <w:p>
      <w:pPr>
        <w:ind w:firstLine="400"/>
        <w:jc w:val="left"/>
      </w:pPr>
      <w:r>
        <w:rPr>
          <w:color w:val="000000"/>
          <w:sz w:val="20"/>
        </w:rPr>
        <w:t>可持续发展的设计理念在地域特色视角下的布依族村寨景观转型中具有重要意义。通过强调可持续发展的原则和策略，可以有效地保护和传承布依族村寨的地域特色与文化价值，同时促进社会经济的和谐发展。本章节将探讨可持续发展设计理念在布依族村寨景观转型中的应用及其对村寨发展的影响。</w:t>
      </w:r>
    </w:p>
    <w:p>
      <w:pPr>
        <w:ind w:firstLine="400"/>
        <w:jc w:val="left"/>
      </w:pPr>
      <w:r>
        <w:rPr>
          <w:color w:val="000000"/>
          <w:sz w:val="20"/>
        </w:rPr>
        <w:t>一、可持续发展设计理念的核心原则</w:t>
      </w:r>
    </w:p>
    <w:p>
      <w:pPr>
        <w:ind w:firstLine="400"/>
        <w:jc w:val="left"/>
      </w:pPr>
      <w:r>
        <w:rPr>
          <w:color w:val="000000"/>
          <w:sz w:val="20"/>
        </w:rPr>
        <w:t>可持续发展设计理念的核心在于满足当代人的需求，同时不损害后代人满足需求的能力。在布依族村寨景观转型中，这意味着要在保护传统文化、生态环境和社会结构的基础上，实现经济发展和居民生活水平的提高。</w:t>
      </w:r>
    </w:p>
    <w:p>
      <w:pPr>
        <w:ind w:firstLine="400"/>
        <w:jc w:val="left"/>
      </w:pPr>
      <w:r>
        <w:rPr>
          <w:color w:val="000000"/>
          <w:sz w:val="20"/>
        </w:rPr>
        <w:t>二、地域文化保护与可持续发展的结合</w:t>
      </w:r>
    </w:p>
    <w:p>
      <w:pPr>
        <w:ind w:firstLine="400"/>
        <w:jc w:val="left"/>
      </w:pPr>
      <w:r>
        <w:rPr>
          <w:color w:val="000000"/>
          <w:sz w:val="20"/>
        </w:rPr>
        <w:t>在布依族村寨景观转型过程中，应注重地域文化保护与可持续发展的结合。通过保护和传承布依族的传统建筑风格、民间艺术和非物质文化遗产，可以增强村寨的文化自信，同时为旅游业发展提供独特的文化资源。此外，通过推广绿色建筑和节能技术，可以降低村寨的能源消耗和环境污染，实现经济发展与生态保护的双赢。</w:t>
      </w:r>
    </w:p>
    <w:p>
      <w:pPr>
        <w:ind w:firstLine="400"/>
        <w:jc w:val="left"/>
      </w:pPr>
      <w:r>
        <w:rPr>
          <w:color w:val="000000"/>
          <w:sz w:val="20"/>
        </w:rPr>
        <w:t>三、居民参与与利益共享</w:t>
      </w:r>
    </w:p>
    <w:p>
      <w:pPr>
        <w:ind w:firstLine="400"/>
        <w:jc w:val="left"/>
      </w:pPr>
      <w:r>
        <w:rPr>
          <w:color w:val="000000"/>
          <w:sz w:val="20"/>
        </w:rPr>
        <w:t>可持续发展的设计理念强调居民参与和利益共享。在布依族村寨景观转型中，应鼓励居民参与规划和决策过程，确保他们的利益和需求得到充分考虑。通过提供培训和技能提升机会，可以帮助居民适应新的经济环境，实现收入的增加和生活质量的提高。同时，通过建立利益共享机制，确保旅游业发展带来的收益能够惠及村寨的各个层面。</w:t>
      </w:r>
    </w:p>
    <w:p>
      <w:pPr>
        <w:ind w:firstLine="400"/>
        <w:jc w:val="left"/>
      </w:pPr>
      <w:r>
        <w:rPr>
          <w:color w:val="000000"/>
          <w:sz w:val="20"/>
        </w:rPr>
        <w:t>四、旅游开发与文化遗产的平衡</w:t>
      </w:r>
    </w:p>
    <w:p>
      <w:pPr>
        <w:ind w:firstLine="400"/>
        <w:jc w:val="left"/>
      </w:pPr>
      <w:r>
        <w:rPr>
          <w:color w:val="000000"/>
          <w:sz w:val="20"/>
        </w:rPr>
        <w:t>在布依族村寨景观转型中，旅游业发展是一个重要的经济增长点。然而，过度商业化和不合理的开发可能会对文化遗产和生态环境造成破坏。因此而来，应采取合理的旅游开发策略，确保文化遗产得到有效保护，同时实现旅游业的可持续发展。这包括制定严格的旅游规划和管理措施，以及推广生态旅游和文化旅游等可持续旅游模式。</w:t>
      </w:r>
    </w:p>
    <w:p>
      <w:pPr>
        <w:ind w:firstLine="400"/>
        <w:jc w:val="left"/>
      </w:pPr>
      <w:r>
        <w:rPr>
          <w:color w:val="000000"/>
          <w:sz w:val="20"/>
        </w:rPr>
        <w:t>五、长期规划与适应性管理</w:t>
      </w:r>
    </w:p>
    <w:p>
      <w:pPr>
        <w:ind w:firstLine="400"/>
        <w:jc w:val="left"/>
      </w:pPr>
      <w:r>
        <w:rPr>
          <w:color w:val="000000"/>
          <w:sz w:val="20"/>
        </w:rPr>
        <w:t>为了实现布依族村寨景观转型的长期可持续发展，需要制定长期的规划和适应性管理策略。这包括对村寨的自然资源、生态环境和社会经济状况进行定期评估，以便及时调整发展策略。同时，应加强与政府部门、非政府组织和企业的合作，共同推动村寨的可持续发展。</w:t>
      </w:r>
    </w:p>
    <w:p>
      <w:pPr>
        <w:ind w:firstLine="400"/>
        <w:jc w:val="left"/>
      </w:pPr>
      <w:r>
        <w:rPr>
          <w:color w:val="000000"/>
          <w:sz w:val="20"/>
        </w:rPr>
        <w:t>概述所得，可持续发展的设计理念在布依族村寨景观转型中具有重要作用。通过保护和传承地域文化，鼓励居民参与，平衡旅游开发与文化遗产保护，以及制定长期规划和适应性管理策略，可以有效地促进布依族村寨的可持续发展，实现经济、社会和生态的和谐共赢。</w:t>
      </w:r>
    </w:p>
    <w:p>
      <w:pPr>
        <w:pStyle w:val="2"/>
      </w:pPr>
      <w:r>
        <w:t>5.3居民参与的机制创新</w:t>
      </w:r>
    </w:p>
    <w:p>
      <w:pPr>
        <w:ind w:firstLine="400"/>
        <w:jc w:val="left"/>
      </w:pPr>
      <w:r>
        <w:rPr>
          <w:color w:val="000000"/>
          <w:sz w:val="20"/>
        </w:rPr>
        <w:t>居民参与是村寨景观转型过程中的重要环节，其参与机制的创新对于保障转型质量和可持续性具有关键作用。在兴义市万峰林双生村的布依族村寨景观转型中，应重视居民的主体地位，充分发挥其在规划、设计、实施和监督各阶段的作用。</w:t>
      </w:r>
    </w:p>
    <w:p>
      <w:pPr>
        <w:ind w:firstLine="400"/>
        <w:jc w:val="left"/>
      </w:pPr>
      <w:r>
        <w:rPr>
          <w:color w:val="000000"/>
          <w:sz w:val="20"/>
        </w:rPr>
        <w:t>首先考虑到，建立有效的沟通平台，加强居民与政府、企业、专家等各方的交流与合作。通过定期召开座谈会、工作坊等形式，收集居民的意见和建议，了解他们的需求和期望，使规划方案更加贴近村民的实际情况。同时，加强信息公开和透明度，让居民了解景观转型的进展和成果，提高他们的参与意识和满意度。</w:t>
      </w:r>
    </w:p>
    <w:p>
      <w:pPr>
        <w:ind w:firstLine="400"/>
        <w:jc w:val="left"/>
      </w:pPr>
      <w:r>
        <w:rPr>
          <w:color w:val="000000"/>
          <w:sz w:val="20"/>
        </w:rPr>
        <w:t>其次考虑，创新居民参与的形式和途径。除了传统的参与方式，还可以尝试引入社区规划师、志愿者等专业力量，协助居民参与景观设计和建设。此外，鼓励居民自发组织文化活动、传统手工艺展示等，传承和弘扬地域文化，提高居民对村寨景观的认同感和归属感。</w:t>
      </w:r>
    </w:p>
    <w:p>
      <w:pPr>
        <w:ind w:firstLine="400"/>
        <w:jc w:val="left"/>
      </w:pPr>
      <w:r>
        <w:rPr>
          <w:color w:val="000000"/>
          <w:sz w:val="20"/>
        </w:rPr>
        <w:t>再次，完善居民利益保障机制。在景观转型过程中，要关注居民的生活质量和经济利益，确保他们在转型中获得实实在在的好处。例如，通过发展乡村旅游、传统手工艺等产业，为居民提供就业和创业机会，增加收入来源。同时，加强基础设施建设和公共服务配套，改善居民的居住环境和生活条件。</w:t>
      </w:r>
    </w:p>
    <w:p>
      <w:pPr>
        <w:ind w:firstLine="400"/>
        <w:jc w:val="left"/>
      </w:pPr>
      <w:r>
        <w:rPr>
          <w:color w:val="000000"/>
          <w:sz w:val="20"/>
        </w:rPr>
        <w:t>归根到底，建立长效的居民参与机制。景观转型是一个持续的过程，需要居民的长期参与和监督。通过制定相关政策和措施，鼓励居民参与村寨的日常管理和维护，形成共建共治共享的良好局面。同时，加强对居民参与成果的评价和反馈，及时总结经验教训，为后续的景观转型提供借鉴和参考。</w:t>
      </w:r>
    </w:p>
    <w:p>
      <w:pPr>
        <w:ind w:firstLine="400"/>
        <w:jc w:val="left"/>
      </w:pPr>
      <w:r>
        <w:rPr>
          <w:color w:val="000000"/>
          <w:sz w:val="20"/>
        </w:rPr>
        <w:t>基于以上分析，创新居民参与机制对于布依族村寨景观转型具有重要意义。通过建立有效的沟通平台、创新参与形式、完善利益保障和建立长效机制等措施，可以充分发挥居民在景观转型中的作用，促进村寨的可持续发展和地域文化的传承。</w:t>
      </w:r>
    </w:p>
    <w:p>
      <w:pPr>
        <w:pStyle w:val="2"/>
      </w:pPr>
      <w:r>
        <w:t>5.4旅游开发与文化遗产的平衡</w:t>
      </w:r>
    </w:p>
    <w:p>
      <w:pPr>
        <w:ind w:firstLine="400"/>
        <w:jc w:val="left"/>
      </w:pPr>
      <w:r>
        <w:rPr>
          <w:color w:val="000000"/>
          <w:sz w:val="20"/>
        </w:rPr>
        <w:t>旅游开发与文化遗产的平衡是地域特色视角下布依族村寨景观转型研究的重要议题。在兴义市万峰林双生村的案例中，旅游业的发展为村寨带来了经济收益和知名度提升，但同时也对传统文化和地域特色产生了一定的冲击。为了实现旅游开发与文化遗产的平衡，需要采取一系列策略和措施。</w:t>
      </w:r>
    </w:p>
    <w:p>
      <w:pPr>
        <w:ind w:firstLine="400"/>
        <w:jc w:val="left"/>
      </w:pPr>
      <w:r>
        <w:rPr>
          <w:color w:val="000000"/>
          <w:sz w:val="20"/>
        </w:rPr>
        <w:t>首要的一点是，应加强对布依族村寨传统文化的保护和传承。通过建立文化遗产保护机制，对传统建筑、民间艺术、民俗活动等进行有效保护，确保其在旅游开发过程中不受损害。此外，可通过开展文化交流活动、举办文化节庆等方式，让游客更好地了解和体验布依族文化，从而提高文化自信和地域特色的影响力。</w:t>
      </w:r>
    </w:p>
    <w:p>
      <w:pPr>
        <w:ind w:firstLine="400"/>
        <w:jc w:val="left"/>
      </w:pPr>
      <w:r>
        <w:rPr>
          <w:color w:val="000000"/>
          <w:sz w:val="20"/>
        </w:rPr>
        <w:t>而后，实施可持续发展的旅游规划和设计。在旅游开发过程中，应充分考虑生态环境保护和资源合理利用，避免过度开发导致的环境破坏。同时，注重旅游产品和服务的创新，提供多样化的旅游体验，满足不同游客的需求，从而实现旅游业的可持续发展。</w:t>
      </w:r>
    </w:p>
    <w:p>
      <w:pPr>
        <w:ind w:firstLine="400"/>
        <w:jc w:val="left"/>
      </w:pPr>
      <w:r>
        <w:rPr>
          <w:color w:val="000000"/>
          <w:sz w:val="20"/>
        </w:rPr>
        <w:t>再次，加强居民参与和利益共享。在旅游开发过程中，应充分听取村民的意见和建议，确保他们的利益得到保障。通过建立居民参与机制，让村民参与旅游项目的规划、建设和管理，使他们成为旅游发展的受益者。此外，可通过培训和技能提升，帮助村民参与旅游服务业，提高他们的收入水平和生活质量。</w:t>
      </w:r>
    </w:p>
    <w:p>
      <w:pPr>
        <w:ind w:firstLine="400"/>
        <w:jc w:val="left"/>
      </w:pPr>
      <w:r>
        <w:rPr>
          <w:color w:val="000000"/>
          <w:sz w:val="20"/>
        </w:rPr>
        <w:t>归纳起来，加强旅游开发与文化遗产平衡的监管和评估。通过建立科学的评估体系，定期对旅游开发项目进行评估和调整，确保文化遗产得到有效保护。同时，加强对旅游市场的监管，规范旅游经营行为，防止不良商业行为对文化遗产和地域特色的破坏。</w:t>
      </w:r>
    </w:p>
    <w:p>
      <w:pPr>
        <w:ind w:firstLine="400"/>
        <w:jc w:val="left"/>
      </w:pPr>
      <w:r>
        <w:rPr>
          <w:color w:val="000000"/>
          <w:sz w:val="20"/>
        </w:rPr>
        <w:t>归纳所有观点，实现旅游开发与文化遗产的平衡，需要从传统文化保护、可持续发展、居民参与和监管评估等多方面入手，确保布依族村寨在景观转型过程中既能获得经济发展的红利，又能保持其独特的地域特色和文化价值。</w:t>
      </w:r>
    </w:p>
    <w:p>
      <w:pPr>
        <w:pStyle w:val="2"/>
      </w:pPr>
      <w:r>
        <w:t>5.5景观转型的长期规划</w:t>
      </w:r>
    </w:p>
    <w:p>
      <w:pPr>
        <w:ind w:firstLine="400"/>
        <w:jc w:val="left"/>
      </w:pPr>
      <w:r>
        <w:rPr>
          <w:color w:val="000000"/>
          <w:sz w:val="20"/>
        </w:rPr>
        <w:t>在地域特色视角下，布依族村寨景观转型的长期规划至关重要。为了实现可持续发展和地域文化的保护与传承，规划策略需要综合考虑多方面因素，包括文化、社会、经济和生态环境等。最初，规划应注重保护和弘扬布依族的传统文化，通过修复和保护传统建筑、传承非物质文化遗产等措施，保持村寨的历史风貌和文化特色。不仅限于此，规划应关注居民的生活质量，通过改善基础设施、提供教育和医疗等公共服务，提高居民的生活水平和社会福利。此外，规划还应充分考虑生态环境的保护，通过实施绿色建筑、生态农业等措施，实现村寨与自然环境的和谐共生。</w:t>
      </w:r>
    </w:p>
    <w:p>
      <w:pPr>
        <w:ind w:firstLine="400"/>
        <w:jc w:val="left"/>
      </w:pPr>
      <w:r>
        <w:rPr>
          <w:color w:val="000000"/>
          <w:sz w:val="20"/>
        </w:rPr>
        <w:t>在可持续发展方面，规划应倡导低碳、环保的生活方式和产业发展模式，减少对自然资源的过度开发和消耗。同时，规划应鼓励居民参与村寨的建设和管理，通过民主决策和利益共享等机制，增强居民的归属感和责任感。在旅游开发方面，规划应平衡文化遗产保护与经济效益的关系，通过合理规划旅游线路、控制游客数量等措施，避免过度商业化对村寨文化和生态环境的破坏。</w:t>
      </w:r>
    </w:p>
    <w:p>
      <w:pPr>
        <w:ind w:firstLine="400"/>
        <w:jc w:val="left"/>
      </w:pPr>
      <w:r>
        <w:rPr>
          <w:color w:val="000000"/>
          <w:sz w:val="20"/>
        </w:rPr>
        <w:t>总之，景观转型的长期规划应以地域文化保护为核心，兼顾社会、经济和生态环境的可持续发展。通过科学合理的规划和实施，布依族村寨可以实现传统与现代的有机融合，为地域文化保护和可持续发展提供有益的借鉴和启示。</w:t>
      </w:r>
    </w:p>
    <w:p>
      <w:pPr>
        <w:pStyle w:val="1"/>
      </w:pPr>
      <w:r>
        <w:t>第六章 案例分析与比较研究</w:t>
      </w:r>
    </w:p>
    <w:p>
      <w:pPr>
        <w:pStyle w:val="2"/>
      </w:pPr>
      <w:r>
        <w:t>6.1类似案例的比较分析</w:t>
      </w:r>
    </w:p>
    <w:p>
      <w:pPr>
        <w:ind w:firstLine="400"/>
        <w:jc w:val="left"/>
      </w:pPr>
      <w:r>
        <w:rPr>
          <w:color w:val="000000"/>
          <w:sz w:val="20"/>
        </w:rPr>
        <w:t>在地域特色视角下，对布依族村寨景观转型的研究中，类似案例的比较分析是不可或缺的一部分。通过对其他具有相似地域特色和文化背景的村寨进行比较分析，可以更好地理解双生村在景观转型过程中的特点、优势和不足。本章节将选取几个具有代表性的案例，从地理环境、社会经济发展、政策导向、旅游业发展等方面进行比较，以期为双生村的景观转型提供有益的借鉴和启示。</w:t>
      </w:r>
    </w:p>
    <w:p>
      <w:pPr>
        <w:ind w:firstLine="400"/>
        <w:jc w:val="left"/>
      </w:pPr>
      <w:r>
        <w:rPr>
          <w:color w:val="000000"/>
          <w:sz w:val="20"/>
        </w:rPr>
        <w:t>首要的一点是，从地理环境的角度来看，不同村寨所处的自然环境和地理位置对其景观转型产生了不同程度的影响。例如，一些位于山区的村寨，由于地形复杂，交通不便，其景观转型的速度和程度相对较慢。而位于平原或交通便利地区的村寨，受到外部文化和技术的影响较大，景观转型更为迅速和明显。双生村作为一个位于兴义市万峰林的村寨，其独特的地理环境为其景观转型提供了独特的资源和条件。</w:t>
      </w:r>
    </w:p>
    <w:p>
      <w:pPr>
        <w:ind w:firstLine="400"/>
        <w:jc w:val="left"/>
      </w:pPr>
      <w:r>
        <w:rPr>
          <w:color w:val="000000"/>
          <w:sz w:val="20"/>
        </w:rPr>
        <w:t>在此基础上，社会经济发展水平对村寨景观转型的影响也不容忽视。一些经济发展较快的村寨，由于居民收入水平较高，对生活品质和环境的要求也相应提高，这促使当地政府和居民更加重视景观转型和文化保护。而经济发展相对滞后的村寨，由于资源有限，景观转型的进程可能会受到一定的制约。双生村在社会经济发展方面具有一定的优势，但仍需关注弱势群体的利益诉求，确保景观转型的公平性和可持续性。</w:t>
      </w:r>
    </w:p>
    <w:p>
      <w:pPr>
        <w:ind w:firstLine="400"/>
        <w:jc w:val="left"/>
      </w:pPr>
      <w:r>
        <w:rPr>
          <w:color w:val="000000"/>
          <w:sz w:val="20"/>
        </w:rPr>
        <w:t>再者，政策导向和规划实施在村寨景观转型中起着关键作用。一些地方政府在推动景观转型过程中，注重保护和传承地域文化，制定了一系列有利于文化保护的政策和措施。而有些地区则过于强调经济发展，导致文化特色逐渐丧失。双生村在景观转型过程中，应充分借鉴其他地区的成功经验，结合自身特点，制定合理的政策和规划，以实现文化保护与经济发展的双赢。</w:t>
      </w:r>
    </w:p>
    <w:p>
      <w:pPr>
        <w:ind w:firstLine="400"/>
        <w:jc w:val="left"/>
      </w:pPr>
      <w:r>
        <w:rPr>
          <w:color w:val="000000"/>
          <w:sz w:val="20"/>
        </w:rPr>
        <w:t>归纳起来，旅游业发展对村寨景观转型的影响也值得关注。一些村寨通过发展旅游业，成功地将传统文化和地域特色转化为经济价值，从而为景观转型提供了动力。然而，过度商业化和旅游业的无序发展也可能对村寨的生态环境和传统文化造成负面影响。双生村在发展旅游业的同时，应注重保护和传承地域文化，避免过度商业化带来的问题。</w:t>
      </w:r>
    </w:p>
    <w:p>
      <w:pPr>
        <w:ind w:firstLine="400"/>
        <w:jc w:val="left"/>
      </w:pPr>
      <w:r>
        <w:rPr>
          <w:color w:val="000000"/>
          <w:sz w:val="20"/>
        </w:rPr>
        <w:t>概括而言，通过对类似案例的比较分析，可以为双生村的景观转型提供有益的借鉴和启示。在今后的研究和实践中，应充分考虑地理环境、社会经济发展、政策导向和旅游业发展等多方面因素，以实现布依族村寨景观转型的可持续发展和地域文化的传承。</w:t>
      </w:r>
    </w:p>
    <w:p>
      <w:pPr>
        <w:pStyle w:val="2"/>
      </w:pPr>
      <w:r>
        <w:t>6.2成功转型的因素探讨</w:t>
      </w:r>
    </w:p>
    <w:p>
      <w:pPr>
        <w:ind w:firstLine="400"/>
        <w:jc w:val="left"/>
      </w:pPr>
      <w:r>
        <w:rPr>
          <w:color w:val="000000"/>
          <w:sz w:val="20"/>
        </w:rPr>
        <w:t>成功的景观转型不仅需要考虑经济、政策和社会等多方面的因素，还需要深入挖掘和利用地域特色，以实现可持续发展。在探讨双生村成功转型的因素时，以下几个方面值得关注。</w:t>
      </w:r>
    </w:p>
    <w:p>
      <w:pPr>
        <w:ind w:firstLine="400"/>
        <w:jc w:val="left"/>
      </w:pPr>
      <w:r>
        <w:rPr>
          <w:color w:val="000000"/>
          <w:sz w:val="20"/>
        </w:rPr>
        <w:t>首先考虑到，政策支持和引导是成功转型的关键。政府在制定相关政策时，应充分考虑地域特色和民族文化的保护，同时鼓励和支持村民参与到景观转型的过程中。通过政策的引导和支持，可以有效地整合资源，推动村寨的可持续发展。</w:t>
      </w:r>
    </w:p>
    <w:p>
      <w:pPr>
        <w:ind w:firstLine="400"/>
        <w:jc w:val="left"/>
      </w:pPr>
      <w:r>
        <w:rPr>
          <w:color w:val="000000"/>
          <w:sz w:val="20"/>
        </w:rPr>
        <w:t>进一步论述指出，村民的积极参与和利益诉求对于景观转型的成功至关重要。村民是村寨发展的主体，他们的参与和支持能够为转型提供强大的动力。在转型过程中，应充分尊重村民的意愿，保障他们的合法权益，使他们成为景观转型的受益者。</w:t>
      </w:r>
    </w:p>
    <w:p>
      <w:pPr>
        <w:ind w:firstLine="400"/>
        <w:jc w:val="left"/>
      </w:pPr>
      <w:r>
        <w:rPr>
          <w:color w:val="000000"/>
          <w:sz w:val="20"/>
        </w:rPr>
        <w:t>第三，文化遗产的保护和传承是景观转型中不可或缺的一环。在双生村的转型过程中，应注重保护和传承布依族的传统文化和非物质文化遗产，通过文化活动的举办、传统建筑的修复等方式，使地域特色得以延续和发扬。</w:t>
      </w:r>
    </w:p>
    <w:p>
      <w:pPr>
        <w:ind w:firstLine="400"/>
        <w:jc w:val="left"/>
      </w:pPr>
      <w:r>
        <w:rPr>
          <w:color w:val="000000"/>
          <w:sz w:val="20"/>
        </w:rPr>
        <w:t>第四，可持续发展的设计理念在景观转型中发挥着重要作用。在规划和设计过程中，应充分考虑生态环境保护、资源合理利用等因素，以实现经济发展与环境保护的平衡。</w:t>
      </w:r>
    </w:p>
    <w:p>
      <w:pPr>
        <w:ind w:firstLine="400"/>
        <w:jc w:val="left"/>
      </w:pPr>
      <w:r>
        <w:rPr>
          <w:color w:val="000000"/>
          <w:sz w:val="20"/>
        </w:rPr>
        <w:t>归纳起来，旅游开发与文化遗产的平衡也是成功转型的关键因素之一。在发展旅游业的同时，应注重保护和传承地域文化，避免过度商业化对传统文化的侵蚀。</w:t>
      </w:r>
    </w:p>
    <w:p>
      <w:pPr>
        <w:ind w:firstLine="400"/>
        <w:jc w:val="left"/>
      </w:pPr>
      <w:r>
        <w:rPr>
          <w:color w:val="000000"/>
          <w:sz w:val="20"/>
        </w:rPr>
        <w:t>基于以上分析，双生村成功转型的因素包括政策支持、村民参与、文化遗产保护、可持续发展理念以及旅游开发与文化遗产的平衡。这些因素相互促进，共同推动了村寨景观的转型和发展。通过对这些因素的深入分析和总结，可以为其他地区的景观转型提供有益的借鉴和启示。</w:t>
      </w:r>
    </w:p>
    <w:p>
      <w:pPr>
        <w:pStyle w:val="2"/>
      </w:pPr>
      <w:r>
        <w:t>6.3地域特色的保护与传承</w:t>
      </w:r>
    </w:p>
    <w:p>
      <w:pPr>
        <w:ind w:firstLine="400"/>
        <w:jc w:val="left"/>
      </w:pPr>
      <w:r>
        <w:rPr>
          <w:color w:val="000000"/>
          <w:sz w:val="20"/>
        </w:rPr>
        <w:t>地域特色保护与传承在布依族村寨景观转型过程中具有重要意义。通过对比分析类似案例，可以发现成功转型的关键因素之一便是对地域文化的有效保护和传承。在兴义市万峰林双生村的案例中，保护与传承地域特色主要体现在以下几个方面：</w:t>
      </w:r>
    </w:p>
    <w:p>
      <w:pPr>
        <w:ind w:firstLine="400"/>
        <w:jc w:val="left"/>
      </w:pPr>
      <w:r>
        <w:rPr>
          <w:color w:val="000000"/>
          <w:sz w:val="20"/>
        </w:rPr>
        <w:t>作为首要因素，通过制定相应的保护规划和政策，确保传统建筑、非物质文化遗产等地域特色得到有效保护。在规划实施过程中，注重保护原有村落的风貌和格局，避免过度商业化和现代化对传统村落的破坏。</w:t>
      </w:r>
    </w:p>
    <w:p>
      <w:pPr>
        <w:ind w:firstLine="400"/>
        <w:jc w:val="left"/>
      </w:pPr>
      <w:r>
        <w:rPr>
          <w:color w:val="000000"/>
          <w:sz w:val="20"/>
        </w:rPr>
        <w:t>不仅如此，加强对传统文化的挖掘和研究，挖掘布依族村寨的历史、民俗、艺术等方面的价值，为传承地域特色提供理论支持。通过举办各类文化活动和节庆，让村民和游客更好地了解和体验布依族的传统文化，增强文化自信。</w:t>
      </w:r>
    </w:p>
    <w:p>
      <w:pPr>
        <w:ind w:firstLine="400"/>
        <w:jc w:val="left"/>
      </w:pPr>
      <w:r>
        <w:rPr>
          <w:color w:val="000000"/>
          <w:sz w:val="20"/>
        </w:rPr>
        <w:t>再次，鼓励和支持村民参与地域特色保护与传承工作。通过培训、教育等方式，提高村民对地域文化保护的认识和参与度。同时，建立激励机制，鼓励村民在日常生活中传承和弘扬传统文化。</w:t>
      </w:r>
    </w:p>
    <w:p>
      <w:pPr>
        <w:ind w:firstLine="400"/>
        <w:jc w:val="left"/>
      </w:pPr>
      <w:r>
        <w:rPr>
          <w:color w:val="000000"/>
          <w:sz w:val="20"/>
        </w:rPr>
        <w:t>此外，加强与外部机构的合作与交流，引入专业团队和资金支持，共同推动地域特色保护与传承工作。通过与高校、研究机构等合作，开展地域文化研究和传承项目，为村寨景观转型提供专业指导和技术支持。</w:t>
      </w:r>
    </w:p>
    <w:p>
      <w:pPr>
        <w:ind w:firstLine="400"/>
        <w:jc w:val="left"/>
      </w:pPr>
      <w:r>
        <w:rPr>
          <w:color w:val="000000"/>
          <w:sz w:val="20"/>
        </w:rPr>
        <w:t>终章概述，注重地域特色与现代发展的融合。在保护传统文化的基础上，积极探索适应现代社会发展的新途径，使地域特色在新的发展背景下焕发新的活力。例如，通过发展乡村旅游、传统手工艺品等产业，既保护和传承了地域文化，又为村民创造了经济收益。</w:t>
      </w:r>
    </w:p>
    <w:p>
      <w:pPr>
        <w:ind w:firstLine="400"/>
        <w:jc w:val="left"/>
      </w:pPr>
      <w:r>
        <w:rPr>
          <w:color w:val="000000"/>
          <w:sz w:val="20"/>
        </w:rPr>
        <w:t>综观以上讨论，在布依族村寨景观转型过程中，地域特色的保护与传承是关键因素之一。通过制定保护规划、加强文化研究、鼓励村民参与、引入外部支持以及注重文化与现代发展的融合，可以有效地保护和传承地域特色，为村寨的可持续发展提供有力保障。</w:t>
      </w:r>
    </w:p>
    <w:p>
      <w:pPr>
        <w:pStyle w:val="2"/>
      </w:pPr>
      <w:r>
        <w:t>6.4转型过程中的挑战应对</w:t>
      </w:r>
    </w:p>
    <w:p>
      <w:pPr>
        <w:ind w:firstLine="400"/>
        <w:jc w:val="left"/>
      </w:pPr>
      <w:r>
        <w:rPr>
          <w:color w:val="000000"/>
          <w:sz w:val="20"/>
        </w:rPr>
        <w:t>转型过程中的挑战应对是地域特色视角下布依族村寨景观转型研究的关键环节。在兴义市万峰林双生村的案例中，我们可以看到转型过程中面临的挑战主要包括传统文化的保护与传承、居民生活质量的保障、生态环境的维护以及社会结构与关系的调整等方面。为了有效应对这些挑战，需要采取一系列综合性的策略和措施。</w:t>
      </w:r>
    </w:p>
    <w:p>
      <w:pPr>
        <w:ind w:firstLine="400"/>
        <w:jc w:val="left"/>
      </w:pPr>
      <w:r>
        <w:rPr>
          <w:color w:val="000000"/>
          <w:sz w:val="20"/>
        </w:rPr>
        <w:t>最初，针对传统文化的保护与传承问题，应加强对布依族传统文化的挖掘与研究，建立完善的非物质文化遗产保护机制。通过开展文化教育和传播活动，提高村民对传统文化价值的认识和保护意识。同时，鼓励村民参与传统节庆活动和民间艺术的传承，以保持文化的活力和连续性。</w:t>
      </w:r>
    </w:p>
    <w:p>
      <w:pPr>
        <w:ind w:firstLine="400"/>
        <w:jc w:val="left"/>
      </w:pPr>
      <w:r>
        <w:rPr>
          <w:color w:val="000000"/>
          <w:sz w:val="20"/>
        </w:rPr>
        <w:t>不仅如此，为保障居民生活质量，应关注转型过程中可能带来的生活压力和心理变化。通过提供职业技能培训和创业支持，帮助村民适应新的生产和生活方式。此外，加强基础设施建设和公共服务配套，提高村民的生活水平和幸福感。</w:t>
      </w:r>
    </w:p>
    <w:p>
      <w:pPr>
        <w:ind w:firstLine="400"/>
        <w:jc w:val="left"/>
      </w:pPr>
      <w:r>
        <w:rPr>
          <w:color w:val="000000"/>
          <w:sz w:val="20"/>
        </w:rPr>
        <w:t>在生态环境方面，应注重生态保护与经济发展的平衡。制定严格的环境保护政策，加强对自然资源的管理和利用。推广绿色生产方式和可持续发展理念，提高村民的环保意识，共同维护村寨的生态环境。</w:t>
      </w:r>
    </w:p>
    <w:p>
      <w:pPr>
        <w:ind w:firstLine="400"/>
        <w:jc w:val="left"/>
      </w:pPr>
      <w:r>
        <w:rPr>
          <w:color w:val="000000"/>
          <w:sz w:val="20"/>
        </w:rPr>
        <w:t>针对社会结构与关系的调整，需要建立有效的沟通和协调机制，促进村民、政府、企业和社会组织之间的合作与共赢。通过加强社区建设和社会支持网络，增强村民的归属感和凝聚力，共同应对转型过程中的各种挑战。</w:t>
      </w:r>
    </w:p>
    <w:p>
      <w:pPr>
        <w:ind w:firstLine="400"/>
        <w:jc w:val="left"/>
      </w:pPr>
      <w:r>
        <w:rPr>
          <w:color w:val="000000"/>
          <w:sz w:val="20"/>
        </w:rPr>
        <w:t>总之，在布依族村寨景观转型过程中，应对挑战的关键在于坚持地域文化保护、可持续发展和居民参与的原则，采取综合性的策略和措施，确保转型过程的顺利进行和社会的和谐稳定。通过这些努力，双生村的案例将为其他地区的村寨景观转型提供有益的借鉴和启示。</w:t>
      </w:r>
    </w:p>
    <w:p>
      <w:pPr>
        <w:pStyle w:val="2"/>
      </w:pPr>
      <w:r>
        <w:t>6.5对双生村的启示</w:t>
      </w:r>
    </w:p>
    <w:p>
      <w:pPr>
        <w:ind w:firstLine="400"/>
        <w:jc w:val="left"/>
      </w:pPr>
      <w:r>
        <w:rPr>
          <w:color w:val="000000"/>
          <w:sz w:val="20"/>
        </w:rPr>
        <w:t>双生村的景观转型为地域特色保护与传承提供了有益的启示。作为首要因素，在进行景观转型时，应充分考虑地域文化的特点和价值，尊重和保护传统建筑、习俗等非物质文化遗产，以维护地域文化的独特性和多样性。而后，转型过程中应注重居民的参与和利益诉求，通过建立有效的沟通和参与机制，使居民在转型中发挥积极作用，共享发展成果。此外，旅游业的发展应与文化遗产保护相平衡，避免过度商业化导致地域文化失去原有特色。归根到底，景观转型需要长期规划和持续投入，确保转型成果的可持续性，同时为其他地区提供借鉴和参考。通过双生村的案例分析，可以为其他地区的景观转型和地域文化保护提供有益的经验和教训。</w:t>
      </w:r>
    </w:p>
    <w:p>
      <w:pPr>
        <w:pStyle w:val="1"/>
      </w:pPr>
      <w:r>
        <w:t>第七章 结论与建议</w:t>
      </w:r>
    </w:p>
    <w:p>
      <w:pPr>
        <w:pStyle w:val="2"/>
      </w:pPr>
      <w:r>
        <w:t>7.1研究总结</w:t>
      </w:r>
    </w:p>
    <w:p>
      <w:pPr>
        <w:ind w:firstLine="400"/>
        <w:jc w:val="left"/>
      </w:pPr>
      <w:r>
        <w:rPr>
          <w:color w:val="000000"/>
          <w:sz w:val="20"/>
        </w:rPr>
        <w:t>在本研究中，我们对兴义市万峰林双生村的布依族村寨景观转型进行了深入探讨。通过对地域特色、文化价值、景观转型动因、影响评价以及规划与设计策略等方面的分析，我们得出了一系列有价值的结论。</w:t>
      </w:r>
    </w:p>
    <w:p>
      <w:pPr>
        <w:ind w:firstLine="400"/>
        <w:jc w:val="left"/>
      </w:pPr>
      <w:r>
        <w:rPr>
          <w:color w:val="000000"/>
          <w:sz w:val="20"/>
        </w:rPr>
        <w:t>首要的一环，双生村的地理环境、建筑风格、传统习俗和社会结构等方面体现了布依族村寨独特的地域特色和文化价值。这些特色和价值不仅为当地居民提供了文化自信，也为地域文化的保护和传承提供了重要基础。</w:t>
      </w:r>
    </w:p>
    <w:p>
      <w:pPr>
        <w:ind w:firstLine="400"/>
        <w:jc w:val="left"/>
      </w:pPr>
      <w:r>
        <w:rPr>
          <w:color w:val="000000"/>
          <w:sz w:val="20"/>
        </w:rPr>
        <w:t>此外不可忽视指出，社会经济发展、政策导向、旅游业发展和居民参与等因素共同推动了双生村景观的转型。在这一过程中，我们发现转型带来了传统文化保护与变迁、居民生活质量变化、生态环境演变以及社会结构与关系调整等多方面的影响。这些影响既有积极的一面，也有需要关注和改进的问题。</w:t>
      </w:r>
    </w:p>
    <w:p>
      <w:pPr>
        <w:ind w:firstLine="400"/>
        <w:jc w:val="left"/>
      </w:pPr>
      <w:r>
        <w:rPr>
          <w:color w:val="000000"/>
          <w:sz w:val="20"/>
        </w:rPr>
        <w:t>针对景观转型过程中的挑战与机遇，我们提出了一系列规划与设计策略，包括地域文化保护、可持续发展理念、居民参与机制创新、旅游开发与文化遗产平衡以及长期规划等。这些策略旨在实现地域特色保护与传承，促进双生村的可持续发展和社会和谐。</w:t>
      </w:r>
    </w:p>
    <w:p>
      <w:pPr>
        <w:ind w:firstLine="400"/>
        <w:jc w:val="left"/>
      </w:pPr>
      <w:r>
        <w:rPr>
          <w:color w:val="000000"/>
          <w:sz w:val="20"/>
        </w:rPr>
        <w:t>通过对类似案例的比较分析和成功转型因素的探讨，我们为双生村的景观转型提供了有益的启示。同时，本研究对其他地区的地域文化保护和景观转型具有一定的借鉴意义。</w:t>
      </w:r>
    </w:p>
    <w:p>
      <w:pPr>
        <w:ind w:firstLine="400"/>
        <w:jc w:val="left"/>
      </w:pPr>
      <w:r>
        <w:rPr>
          <w:color w:val="000000"/>
          <w:sz w:val="20"/>
        </w:rPr>
        <w:t>总之，本研究为布依族村寨景观转型提供了全面的理论支持和实践指导。我们希望这些结论和建议能够为双生村及其他类似地区的地域文化保护和可持续发展提供有益的参考。在未来的研究中，我们将继续关注地域文化保护的实践效果，为地域文化保护和景观转型提供更多的理论依据和实践案例。</w:t>
      </w:r>
    </w:p>
    <w:p>
      <w:pPr>
        <w:pStyle w:val="2"/>
      </w:pPr>
      <w:r>
        <w:t>7.2政策与管理建议</w:t>
      </w:r>
    </w:p>
    <w:p>
      <w:pPr>
        <w:ind w:firstLine="400"/>
        <w:jc w:val="left"/>
      </w:pPr>
      <w:r>
        <w:rPr>
          <w:color w:val="000000"/>
          <w:sz w:val="20"/>
        </w:rPr>
        <w:t>在对兴义市万峰林双生村布依族村寨景观转型的研究中，政策与管理层面的建议是至关重要的。首要的一点是，政策制定者应当充分认识到地域文化在村寨景观转型中的核心价值，确保所有政策措施都能够尊重并保护这一文化特色。以下是针对双生村景观转型提出的具体政策与管理建议：</w:t>
      </w:r>
    </w:p>
    <w:p>
      <w:pPr>
        <w:ind w:firstLine="400"/>
        <w:jc w:val="left"/>
      </w:pPr>
      <w:r>
        <w:rPr>
          <w:color w:val="000000"/>
          <w:sz w:val="20"/>
        </w:rPr>
        <w:t>1. **制定文化保护法规**：建立和完善相关的法律法规，明确保护地域文化的责任和义务，对破坏文化行为进行处罚。</w:t>
      </w:r>
    </w:p>
    <w:p>
      <w:pPr>
        <w:ind w:firstLine="400"/>
        <w:jc w:val="left"/>
      </w:pPr>
      <w:r>
        <w:rPr>
          <w:color w:val="000000"/>
          <w:sz w:val="20"/>
        </w:rPr>
        <w:t>2. **加强规划引导**：在村寨景观转型的规划中，应注重地域特色的保护与现代元素的融合，避免盲目追求商业化和同质化。</w:t>
      </w:r>
    </w:p>
    <w:p>
      <w:pPr>
        <w:ind w:firstLine="400"/>
        <w:jc w:val="left"/>
      </w:pPr>
      <w:r>
        <w:rPr>
          <w:color w:val="000000"/>
          <w:sz w:val="20"/>
        </w:rPr>
        <w:t>3. **提升居民参与度**：鼓励和引导当地居民参与到景观转型的决策过程中，确保他们的利益和诉求得到充分表达和考虑。</w:t>
      </w:r>
    </w:p>
    <w:p>
      <w:pPr>
        <w:ind w:firstLine="400"/>
        <w:jc w:val="left"/>
      </w:pPr>
      <w:r>
        <w:rPr>
          <w:color w:val="000000"/>
          <w:sz w:val="20"/>
        </w:rPr>
        <w:t>4. **促进可持续发展**：推动生态旅游和绿色经济，通过教育和培训提高居民对可持续发展的认识，确保经济发展与环境保护相协调。</w:t>
      </w:r>
    </w:p>
    <w:p>
      <w:pPr>
        <w:ind w:firstLine="400"/>
        <w:jc w:val="left"/>
      </w:pPr>
      <w:r>
        <w:rPr>
          <w:color w:val="000000"/>
          <w:sz w:val="20"/>
        </w:rPr>
        <w:t>5. **建立利益共享机制**：确保旅游业发展带来的经济利益能够公平分配给当地居民，避免造成社会不公和资源掠夺。</w:t>
      </w:r>
    </w:p>
    <w:p>
      <w:pPr>
        <w:ind w:firstLine="400"/>
        <w:jc w:val="left"/>
      </w:pPr>
      <w:r>
        <w:rPr>
          <w:color w:val="000000"/>
          <w:sz w:val="20"/>
        </w:rPr>
        <w:t>6. **文化遗产的活化利用**：通过创新的方式将非物质文化遗产融入到村寨的日常生活中，使其成为推动地方经济发展和文化传承的重要力量。</w:t>
      </w:r>
    </w:p>
    <w:p>
      <w:pPr>
        <w:ind w:firstLine="400"/>
        <w:jc w:val="left"/>
      </w:pPr>
      <w:r>
        <w:rPr>
          <w:color w:val="000000"/>
          <w:sz w:val="20"/>
        </w:rPr>
        <w:t>7. **建立长期监测与评估体系**：对景观转型的效果进行长期跟踪评估，及时调整和优化政策措施，确保转型过程的可持续性。</w:t>
      </w:r>
    </w:p>
    <w:p>
      <w:pPr>
        <w:ind w:firstLine="400"/>
        <w:jc w:val="left"/>
      </w:pPr>
      <w:r>
        <w:rPr>
          <w:color w:val="000000"/>
          <w:sz w:val="20"/>
        </w:rPr>
        <w:t>8. **加强跨部门合作**：促进政府部门、学术机构、非政府组织和当地社区之间的合作，共同推动村寨景观的健康发展。</w:t>
      </w:r>
    </w:p>
    <w:p>
      <w:pPr>
        <w:ind w:firstLine="400"/>
        <w:jc w:val="left"/>
      </w:pPr>
      <w:r>
        <w:rPr>
          <w:color w:val="000000"/>
          <w:sz w:val="20"/>
        </w:rPr>
        <w:t>9. **提供财政支持与激励**：为保护和传承地域文化提供必要的财政支持，同时为那些积极参与文化保护和景观转型的个人和组织提供税收减免等激励措施。</w:t>
      </w:r>
    </w:p>
    <w:p>
      <w:pPr>
        <w:ind w:firstLine="400"/>
        <w:jc w:val="left"/>
      </w:pPr>
      <w:r>
        <w:rPr>
          <w:color w:val="000000"/>
          <w:sz w:val="20"/>
        </w:rPr>
        <w:t>10. **培养专业人才**：加强对规划师、建筑师、文化学者等专业人才的培养，提高他们在地域文化保护和景观转型中的专业能力。</w:t>
      </w:r>
    </w:p>
    <w:p>
      <w:pPr>
        <w:ind w:firstLine="400"/>
        <w:jc w:val="left"/>
      </w:pPr>
      <w:r>
        <w:rPr>
          <w:color w:val="000000"/>
          <w:sz w:val="20"/>
        </w:rPr>
        <w:t>通过这些政策与管理建议的实施，可以有效地促进双生村布依族村寨景观的转型，同时保护和传承其独特的地域文化，实现社会、经济和环境的协调发展。</w:t>
      </w:r>
    </w:p>
    <w:p>
      <w:pPr>
        <w:pStyle w:val="2"/>
      </w:pPr>
      <w:r>
        <w:t>7.3后续研究的建议</w:t>
      </w:r>
    </w:p>
    <w:p>
      <w:pPr>
        <w:ind w:firstLine="400"/>
        <w:jc w:val="left"/>
      </w:pPr>
      <w:r>
        <w:rPr>
          <w:color w:val="000000"/>
          <w:sz w:val="20"/>
        </w:rPr>
        <w:t>在本文的研究基础上，对后续研究提出以下建议。最初，应加强对布依族村寨景观转型过程中的地域文化保护机制的研究，以确保文化传承的连续性和完整性。其次考虑，建议进一步探讨景观转型与社会经济发展之间的平衡关系，以实现可持续发展的目标。此外，还需关注居民在景观转型过程中的利益诉求和参与程度，通过创新机制提高居民的参与度和满意度。同时，建议对村寨生态环境的演变进行长期跟踪研究，以评估景观转型对生态环境的影响。最后归结，应将双生村的案例与其他类似案例进行比较分析，总结成功转型的经验，为其他地区提供借鉴和参考。通过这些建议，有助于更全面地理解地域特色视角下的村寨景观转型，为地域文化保护和可持续发展提供有力支持。</w:t>
      </w:r>
    </w:p>
    <w:p>
      <w:pPr>
        <w:pStyle w:val="2"/>
      </w:pPr>
      <w:r>
        <w:t>7.4对其他地区的借鉴意义</w:t>
      </w:r>
    </w:p>
    <w:p>
      <w:pPr>
        <w:ind w:firstLine="400"/>
        <w:jc w:val="left"/>
      </w:pPr>
      <w:r>
        <w:rPr>
          <w:color w:val="000000"/>
          <w:sz w:val="20"/>
        </w:rPr>
        <w:t>在地域特色视角下，对兴义市万峰林双生村布依族村寨景观转型的研究，可以为其他地区提供借鉴和启示。最初，保护和传承地域文化是村寨景观转型过程中的关键。其他地区在进行景观改造时，应注重挖掘和保护本土文化特色，通过教育、文化活动和政策支持等手段，增强居民对本土文化的认同感和自豪感。继而，可持续发展的设计理念对于景观转型具有重要意义。在规划和设计过程中，应充分考虑生态环境保护、资源合理利用和社会经济发展等多方面因素，实现村寨景观的长远发展。此外，居民参与的机制创新也是成功转型的重要因素。通过建立有效的沟通渠道和参与机制，让居民在景观转型过程中发挥积极作用，提高他们的生活质量和获得感。终章概述，旅游开发与文化遗产的平衡是村寨景观转型中需要重点关注的问题。在发展旅游业的同时，要注重保护传统建筑、非物质文化遗产等文化资源，实现文化传承与经济发展的双赢。总之，双生村的案例为其他地区提供了宝贵的经验，有助于指导村寨景观转型的实践，促进地域文化的保护与发展。</w:t>
      </w:r>
    </w:p>
    <w:p>
      <w:pPr>
        <w:pStyle w:val="2"/>
      </w:pPr>
      <w:r>
        <w:t>7.5对地域文化保护的展望</w:t>
      </w:r>
    </w:p>
    <w:p>
      <w:pPr>
        <w:ind w:firstLine="400"/>
        <w:jc w:val="left"/>
      </w:pPr>
      <w:r>
        <w:rPr>
          <w:color w:val="000000"/>
          <w:sz w:val="20"/>
        </w:rPr>
        <w:t>地域文化保护是村寨景观转型过程中的重要议题。在全球化和现代化的背景下，如何保护和传承地域特色文化，成为研究和实践中的关键问题。首先介绍的是，应加强对地域文化价值的认识和挖掘，通过深入研究布依族村寨的历史、文化、习俗等方面，挖掘其独特的文化内涵和价值。继之，应制定科学合理的保护规划和政策，确保地域文化得到有效保护和传承。此外，应注重居民的参与和利益诉求，通过建立居民参与机制，激发居民对地域文化保护的积极性和主动性。同时，应充分利用现代科技手段，如数字化技术、虚拟现实等，为地域文化保护提供技术支持。终章概述，应加强与其他地区的交流与合作，借鉴成功经验，共同推动地域文化保护事业的发展。通过上述措施，有望实现地域文化的有效保护和传承，为地域特色文化的保护与传承提供有益的借鉴和启示。</w:t>
      </w:r>
    </w:p>
    <w:p>
      <w:pPr>
        <w:pageBreakBefore w:val="true"/>
      </w:pPr>
    </w:p>
    <w:p>
      <w:pPr>
        <w:jc w:val="center"/>
      </w:pPr>
      <w:r>
        <w:rPr>
          <w:b w:val="true"/>
          <w:color w:val="000000"/>
          <w:sz w:val="36"/>
        </w:rPr>
        <w:t>参考文献</w:t>
      </w:r>
    </w:p>
    <w:p>
      <w:pPr>
        <w:jc w:val="left"/>
      </w:pPr>
      <w:r>
        <w:rPr>
          <w:color w:val="000000"/>
          <w:sz w:val="20"/>
        </w:rPr>
        <w:t>[1]高文涛,李欣原,刘丽荣.景边型传统村落景观格局及生态系统服务价值演变研究——以桂林旧县村为例[J].小城镇建设,2024,42(02):67-75.</w:t>
      </w:r>
    </w:p>
    <w:p>
      <w:pPr>
        <w:jc w:val="left"/>
      </w:pPr>
      <w:r>
        <w:rPr>
          <w:color w:val="000000"/>
          <w:sz w:val="20"/>
        </w:rPr>
        <w:t>[2]杨义成. 乡村振兴战略视角下的民宿设计 ——以开平市赤坎古镇为例[J]. 美与时代·城市,2022(12):29-31.</w:t>
      </w:r>
    </w:p>
    <w:p>
      <w:pPr>
        <w:jc w:val="left"/>
      </w:pPr>
      <w:r>
        <w:rPr>
          <w:color w:val="000000"/>
          <w:sz w:val="20"/>
        </w:rPr>
        <w:t>[3]蒋小凡,梁金鹏,宁丙乾.景观基因视角下徽州传统村落景观吸引力评价——以西溪南村为例[J].山西大同大学学报(自然科学版),2024,40(01):48-53.</w:t>
      </w:r>
    </w:p>
    <w:p>
      <w:pPr>
        <w:jc w:val="left"/>
      </w:pPr>
      <w:r>
        <w:rPr>
          <w:color w:val="000000"/>
          <w:sz w:val="20"/>
        </w:rPr>
        <w:t>[4]陈展图,周灯荷.乡村振兴背景下南方丘陵山区耕地利用转型与保护——以广西梧州市长洲区倒水镇仁义村为例[J].广西职业技术学院学报,2023,16(06):38-45.</w:t>
      </w:r>
    </w:p>
    <w:p>
      <w:pPr>
        <w:jc w:val="left"/>
      </w:pPr>
      <w:r>
        <w:rPr>
          <w:color w:val="000000"/>
          <w:sz w:val="20"/>
        </w:rPr>
        <w:t>[5]张维元,俞荣三.基于乡村振兴的村庄旅游发展路径探索——以天祝藏族自治县古城村村庄规划为例[J].智能建筑与智慧城市,2024(02):79-81.</w:t>
      </w:r>
    </w:p>
    <w:p>
      <w:pPr>
        <w:jc w:val="left"/>
      </w:pPr>
      <w:r>
        <w:rPr>
          <w:color w:val="000000"/>
          <w:sz w:val="20"/>
        </w:rPr>
        <w:t>[6]张文君,张润萌,张大玉. 集群视角下的传统村落保护发展模式研究——以河北井陉为例[J]. 华中建筑,2023,41(1):142-147.</w:t>
      </w:r>
    </w:p>
    <w:p>
      <w:pPr>
        <w:jc w:val="left"/>
      </w:pPr>
      <w:r>
        <w:rPr>
          <w:color w:val="000000"/>
          <w:sz w:val="20"/>
        </w:rPr>
        <w:t>[7]王欣言,李欢,丁涣茹等.基于原住民地方感的乡村景观特征认知与评价体系构建——以北京怀柔北宅村为例[J/OL].中国城市林业:1-11[2024-02-27].http://kns.cnki.net/kcms/detail/11.5061.s.20240226.0909.002.html.</w:t>
      </w:r>
    </w:p>
    <w:p>
      <w:pPr>
        <w:jc w:val="left"/>
      </w:pPr>
      <w:r>
        <w:rPr>
          <w:color w:val="000000"/>
          <w:sz w:val="20"/>
        </w:rPr>
        <w:t>[8]王欣言,李欢,丁涣茹等.基于原住民地方感的乡村景观特征认知与评价体系构建——以北京怀柔北宅村为例[J/OL].中国城市林业:1-11[2024-02-26].http://kns.cnki.net/kcms/detail/11.5061.s.20240226.0909.002.html.</w:t>
      </w:r>
    </w:p>
    <w:p>
      <w:pPr>
        <w:pageBreakBefore w:val="true"/>
      </w:pPr>
    </w:p>
    <w:p>
      <w:pPr>
        <w:jc w:val="center"/>
      </w:pPr>
      <w:r>
        <w:rPr>
          <w:b w:val="true"/>
          <w:sz w:val="36"/>
        </w:rPr>
        <w:t>致谢</w:t>
      </w:r>
    </w:p>
    <w:p>
      <w:pPr>
        <w:ind w:firstLine="400"/>
        <w:jc w:val="left"/>
      </w:pPr>
      <w:r>
        <w:rPr>
          <w:color w:val="000000"/>
          <w:sz w:val="20"/>
        </w:rPr>
        <w:t>在我人生的道路上，我感激所有陪伴我走过这段旅程的人。今天，我想用这个机会，向那些在我研究和论文写作过程中给予我支持和帮助的人表示最深的感谢。</w:t>
      </w:r>
    </w:p>
    <w:p>
      <w:pPr>
        <w:ind w:firstLine="400"/>
        <w:jc w:val="left"/>
      </w:pPr>
      <w:r>
        <w:rPr>
          <w:color w:val="000000"/>
          <w:sz w:val="20"/>
        </w:rPr>
        <w:t>首先，我要向我的指导老师致以最崇高的敬意。您的严谨科研态度，深厚的专业知识，和无私的教诲让我在学术上获益匪浅。您的耐心指导使我在困惑中找到方向，您的宝贵建议使我的论文更加完善。您对我影响深远，我会将您的教诲铭记在心。</w:t>
      </w:r>
    </w:p>
    <w:p>
      <w:pPr>
        <w:ind w:firstLine="400"/>
        <w:jc w:val="left"/>
      </w:pPr>
      <w:r>
        <w:rPr>
          <w:color w:val="000000"/>
          <w:sz w:val="20"/>
        </w:rPr>
        <w:t>然后，我要向我的朋友们表示衷心的感谢。在我遇到困难和挫折时，你们总是在我身边，给我力量，让我有信心克服困难。你们的陪伴和鼓励，使我在这个过程中感到温暖和力量。</w:t>
      </w:r>
    </w:p>
    <w:p>
      <w:pPr>
        <w:ind w:firstLine="400"/>
        <w:jc w:val="left"/>
      </w:pPr>
      <w:r>
        <w:rPr>
          <w:color w:val="000000"/>
          <w:sz w:val="20"/>
        </w:rPr>
        <w:t>此外，我要感谢我的家人。您们的无私奉献和无尽支持是我走过这个旅程的动力。您们的理解和鼓励让我有信心追求我的梦想，我会继续努力，不辜负您们的期望。</w:t>
      </w:r>
    </w:p>
    <w:p>
      <w:pPr>
        <w:ind w:firstLine="400"/>
        <w:jc w:val="left"/>
      </w:pPr>
      <w:r>
        <w:rPr>
          <w:color w:val="000000"/>
          <w:sz w:val="20"/>
        </w:rPr>
        <w:t>当我展望未来时，我充满了希望和期待。我期待着将我所学到的知识和技能应用到实际工作和生活中，我期待着迎接新的挑战和机遇，我期待着与更多的人一起创造美好的未来。</w:t>
      </w:r>
    </w:p>
    <w:p>
      <w:pPr>
        <w:ind w:firstLine="400"/>
        <w:jc w:val="left"/>
      </w:pPr>
      <w:r>
        <w:rPr>
          <w:color w:val="000000"/>
          <w:sz w:val="20"/>
        </w:rPr>
        <w:t>最后，我想再次向所有帮助过我的人表示感谢。这段旅程虽然充满了挑战，但是因为有你们的陪伴和支持，我才能坚持下来。我会继续努力，用我的成就来回报你们的帮助和支持。</w:t>
      </w:r>
    </w:p>
    <w:p>
      <w:pPr>
        <w:ind w:firstLine="400"/>
        <w:jc w:val="left"/>
      </w:pPr>
      <w:r>
        <w:rPr>
          <w:color w:val="000000"/>
          <w:sz w:val="20"/>
        </w:rPr>
        <w:t>谢谢大家！</w:t>
      </w:r>
    </w:p>
    <w:sectPr w:rsidR="00A34E9B" w:rsidRPr="00452FF7">
      <w:headerReference w:type="default" r:id="rId7"/>
      <w:footerReference w:type="default" r:id="rId8"/>
      <w:footerReference w:type="first" r:id="rId9"/>
      <w:pgSz w:w="11906" w:h="16838"/>
      <w:pgMar w:top="1440" w:right="1134" w:bottom="1440" w:left="1361" w:header="851" w:footer="992"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2FB" w:rsidRDefault="002222FB">
      <w:r>
        <w:separator/>
      </w:r>
    </w:p>
  </w:endnote>
  <w:endnote w:type="continuationSeparator" w:id="0">
    <w:p w:rsidR="002222FB" w:rsidRDefault="0022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楷体_GB2312">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9B" w:rsidRDefault="001D039C">
    <w:pPr>
      <w:pStyle w:val="a9"/>
      <w:jc w:val="center"/>
    </w:pPr>
    <w:r>
      <w:fldChar w:fldCharType="begin"/>
    </w:r>
    <w:r>
      <w:instrText>PAGE   \* MERGEFORMAT</w:instrText>
    </w:r>
    <w:r>
      <w:fldChar w:fldCharType="separate"/>
    </w:r>
    <w:r>
      <w:rPr>
        <w:lang w:val="zh-CN"/>
      </w:rPr>
      <w:t>7</w:t>
    </w:r>
    <w:r>
      <w:fldChar w:fldCharType="end"/>
    </w:r>
  </w:p>
  <w:p w:rsidR="00A34E9B" w:rsidRDefault="00A34E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9B" w:rsidRDefault="001D039C">
    <w:pPr>
      <w:pStyle w:val="a9"/>
      <w:jc w:val="center"/>
    </w:pPr>
    <w:r>
      <w:fldChar w:fldCharType="begin"/>
    </w:r>
    <w:r>
      <w:instrText>PAGE   \* MERGEFORMAT</w:instrText>
    </w:r>
    <w:r>
      <w:fldChar w:fldCharType="separate"/>
    </w:r>
    <w:r>
      <w:rPr>
        <w:lang w:val="zh-CN"/>
      </w:rPr>
      <w:t>4</w:t>
    </w:r>
    <w:r>
      <w:fldChar w:fldCharType="end"/>
    </w:r>
  </w:p>
  <w:p w:rsidR="00A34E9B" w:rsidRDefault="00A34E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2FB" w:rsidRDefault="002222FB">
      <w:r>
        <w:separator/>
      </w:r>
    </w:p>
  </w:footnote>
  <w:footnote w:type="continuationSeparator" w:id="0">
    <w:p w:rsidR="002222FB" w:rsidRDefault="0022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E9B" w:rsidRDefault="00A34E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Q1ZGYzYmVmN2M0MGFjODI4ZmNjZGRjZGVlZjdmNjQifQ=="/>
  </w:docVars>
  <w:rsids>
    <w:rsidRoot w:val="00E072DA"/>
    <w:rsid w:val="00012F46"/>
    <w:rsid w:val="0001534D"/>
    <w:rsid w:val="00016949"/>
    <w:rsid w:val="00016A02"/>
    <w:rsid w:val="00020FB4"/>
    <w:rsid w:val="0003098E"/>
    <w:rsid w:val="000507B8"/>
    <w:rsid w:val="00053E81"/>
    <w:rsid w:val="000651F8"/>
    <w:rsid w:val="000738C7"/>
    <w:rsid w:val="00074063"/>
    <w:rsid w:val="000939F4"/>
    <w:rsid w:val="00093FA4"/>
    <w:rsid w:val="000B036A"/>
    <w:rsid w:val="000B07BB"/>
    <w:rsid w:val="000C0733"/>
    <w:rsid w:val="000D7C1F"/>
    <w:rsid w:val="000F08E1"/>
    <w:rsid w:val="0010797A"/>
    <w:rsid w:val="00135BE3"/>
    <w:rsid w:val="00135F39"/>
    <w:rsid w:val="00137964"/>
    <w:rsid w:val="00143433"/>
    <w:rsid w:val="001452E9"/>
    <w:rsid w:val="001569D9"/>
    <w:rsid w:val="001663A6"/>
    <w:rsid w:val="00176919"/>
    <w:rsid w:val="001A14F1"/>
    <w:rsid w:val="001A4531"/>
    <w:rsid w:val="001A5F9A"/>
    <w:rsid w:val="001B2F61"/>
    <w:rsid w:val="001B69FB"/>
    <w:rsid w:val="001B79D3"/>
    <w:rsid w:val="001C0B12"/>
    <w:rsid w:val="001D039C"/>
    <w:rsid w:val="001D06B5"/>
    <w:rsid w:val="001D1182"/>
    <w:rsid w:val="001D75CA"/>
    <w:rsid w:val="001E2985"/>
    <w:rsid w:val="001E59FA"/>
    <w:rsid w:val="001F3608"/>
    <w:rsid w:val="00200625"/>
    <w:rsid w:val="002221AC"/>
    <w:rsid w:val="002222FB"/>
    <w:rsid w:val="00227229"/>
    <w:rsid w:val="00232640"/>
    <w:rsid w:val="00245794"/>
    <w:rsid w:val="00256852"/>
    <w:rsid w:val="00265C68"/>
    <w:rsid w:val="002847BA"/>
    <w:rsid w:val="00286FF4"/>
    <w:rsid w:val="00287BFE"/>
    <w:rsid w:val="002A546A"/>
    <w:rsid w:val="002B14FC"/>
    <w:rsid w:val="002B45E8"/>
    <w:rsid w:val="002C3DFB"/>
    <w:rsid w:val="002E45EB"/>
    <w:rsid w:val="002F6AE6"/>
    <w:rsid w:val="0030044F"/>
    <w:rsid w:val="0031473D"/>
    <w:rsid w:val="0031651D"/>
    <w:rsid w:val="00317BF2"/>
    <w:rsid w:val="003412ED"/>
    <w:rsid w:val="00343F17"/>
    <w:rsid w:val="0037611C"/>
    <w:rsid w:val="00377913"/>
    <w:rsid w:val="00380E2B"/>
    <w:rsid w:val="003B222F"/>
    <w:rsid w:val="003E5B73"/>
    <w:rsid w:val="003F08BF"/>
    <w:rsid w:val="00401DA4"/>
    <w:rsid w:val="00407206"/>
    <w:rsid w:val="004169F7"/>
    <w:rsid w:val="00420E66"/>
    <w:rsid w:val="00425E87"/>
    <w:rsid w:val="00435C0E"/>
    <w:rsid w:val="00436798"/>
    <w:rsid w:val="00440B9B"/>
    <w:rsid w:val="00452FF7"/>
    <w:rsid w:val="004617F3"/>
    <w:rsid w:val="00467042"/>
    <w:rsid w:val="00471CB7"/>
    <w:rsid w:val="004813AC"/>
    <w:rsid w:val="0048160C"/>
    <w:rsid w:val="00481867"/>
    <w:rsid w:val="004939CE"/>
    <w:rsid w:val="00496683"/>
    <w:rsid w:val="00497D38"/>
    <w:rsid w:val="004B01C4"/>
    <w:rsid w:val="004B7117"/>
    <w:rsid w:val="004C47F3"/>
    <w:rsid w:val="004C5E91"/>
    <w:rsid w:val="004E49C9"/>
    <w:rsid w:val="00507423"/>
    <w:rsid w:val="00513624"/>
    <w:rsid w:val="0051627E"/>
    <w:rsid w:val="005303B9"/>
    <w:rsid w:val="005462D6"/>
    <w:rsid w:val="00554F72"/>
    <w:rsid w:val="005653FD"/>
    <w:rsid w:val="00566E0A"/>
    <w:rsid w:val="0058278A"/>
    <w:rsid w:val="005968D0"/>
    <w:rsid w:val="005A657C"/>
    <w:rsid w:val="005B1408"/>
    <w:rsid w:val="005B43D1"/>
    <w:rsid w:val="005B5AF6"/>
    <w:rsid w:val="005B61D7"/>
    <w:rsid w:val="005C3B90"/>
    <w:rsid w:val="005C44E6"/>
    <w:rsid w:val="005C4FCE"/>
    <w:rsid w:val="005C7402"/>
    <w:rsid w:val="005D04EB"/>
    <w:rsid w:val="005D36D0"/>
    <w:rsid w:val="00620C79"/>
    <w:rsid w:val="006259EA"/>
    <w:rsid w:val="0063727B"/>
    <w:rsid w:val="00642C33"/>
    <w:rsid w:val="006457D4"/>
    <w:rsid w:val="0064754F"/>
    <w:rsid w:val="00654B66"/>
    <w:rsid w:val="00673F92"/>
    <w:rsid w:val="006833A9"/>
    <w:rsid w:val="006841FC"/>
    <w:rsid w:val="00693D28"/>
    <w:rsid w:val="006949B1"/>
    <w:rsid w:val="006A612E"/>
    <w:rsid w:val="006B2231"/>
    <w:rsid w:val="006C04A5"/>
    <w:rsid w:val="006D6C39"/>
    <w:rsid w:val="006D6C97"/>
    <w:rsid w:val="00706FCF"/>
    <w:rsid w:val="00723C39"/>
    <w:rsid w:val="00736994"/>
    <w:rsid w:val="00763E20"/>
    <w:rsid w:val="0076664E"/>
    <w:rsid w:val="0077158E"/>
    <w:rsid w:val="007B2101"/>
    <w:rsid w:val="007C5243"/>
    <w:rsid w:val="007F6CA4"/>
    <w:rsid w:val="00801442"/>
    <w:rsid w:val="0080358D"/>
    <w:rsid w:val="0080573C"/>
    <w:rsid w:val="00827ABC"/>
    <w:rsid w:val="00847688"/>
    <w:rsid w:val="00863EDB"/>
    <w:rsid w:val="008657CD"/>
    <w:rsid w:val="00866F58"/>
    <w:rsid w:val="008761F0"/>
    <w:rsid w:val="00876B67"/>
    <w:rsid w:val="00887671"/>
    <w:rsid w:val="00890524"/>
    <w:rsid w:val="008A1A93"/>
    <w:rsid w:val="008B2E1B"/>
    <w:rsid w:val="008B3A49"/>
    <w:rsid w:val="008C73E6"/>
    <w:rsid w:val="008D423E"/>
    <w:rsid w:val="008E23E4"/>
    <w:rsid w:val="008F0849"/>
    <w:rsid w:val="00900284"/>
    <w:rsid w:val="0092067C"/>
    <w:rsid w:val="00944071"/>
    <w:rsid w:val="0096443C"/>
    <w:rsid w:val="009747F2"/>
    <w:rsid w:val="0098366C"/>
    <w:rsid w:val="009961A7"/>
    <w:rsid w:val="009A0142"/>
    <w:rsid w:val="009A31E2"/>
    <w:rsid w:val="009A32EF"/>
    <w:rsid w:val="009A3C30"/>
    <w:rsid w:val="009A7F9C"/>
    <w:rsid w:val="009E0B9A"/>
    <w:rsid w:val="00A12089"/>
    <w:rsid w:val="00A1307A"/>
    <w:rsid w:val="00A24BAC"/>
    <w:rsid w:val="00A34E9B"/>
    <w:rsid w:val="00A67CAD"/>
    <w:rsid w:val="00A83D50"/>
    <w:rsid w:val="00AA2889"/>
    <w:rsid w:val="00AA7F56"/>
    <w:rsid w:val="00AB3E03"/>
    <w:rsid w:val="00AB6768"/>
    <w:rsid w:val="00AC60E5"/>
    <w:rsid w:val="00AD4FEF"/>
    <w:rsid w:val="00AF06C3"/>
    <w:rsid w:val="00AF0E7D"/>
    <w:rsid w:val="00AF3406"/>
    <w:rsid w:val="00AF63F4"/>
    <w:rsid w:val="00B01B75"/>
    <w:rsid w:val="00B03D4C"/>
    <w:rsid w:val="00B051E3"/>
    <w:rsid w:val="00B24157"/>
    <w:rsid w:val="00B30AF7"/>
    <w:rsid w:val="00B31416"/>
    <w:rsid w:val="00B31BAC"/>
    <w:rsid w:val="00B371EE"/>
    <w:rsid w:val="00B42B14"/>
    <w:rsid w:val="00B4396A"/>
    <w:rsid w:val="00B63ED2"/>
    <w:rsid w:val="00B8546E"/>
    <w:rsid w:val="00B92369"/>
    <w:rsid w:val="00BA42A3"/>
    <w:rsid w:val="00BB515C"/>
    <w:rsid w:val="00BB7125"/>
    <w:rsid w:val="00BC4324"/>
    <w:rsid w:val="00BF4CE3"/>
    <w:rsid w:val="00BF553E"/>
    <w:rsid w:val="00C015F2"/>
    <w:rsid w:val="00C16494"/>
    <w:rsid w:val="00C35112"/>
    <w:rsid w:val="00C352FA"/>
    <w:rsid w:val="00C43A65"/>
    <w:rsid w:val="00C513AD"/>
    <w:rsid w:val="00C62AB5"/>
    <w:rsid w:val="00C66B17"/>
    <w:rsid w:val="00C753EA"/>
    <w:rsid w:val="00C81D4C"/>
    <w:rsid w:val="00C82106"/>
    <w:rsid w:val="00C90CD9"/>
    <w:rsid w:val="00CA18E8"/>
    <w:rsid w:val="00CC4516"/>
    <w:rsid w:val="00CD2D75"/>
    <w:rsid w:val="00CE0210"/>
    <w:rsid w:val="00CF0761"/>
    <w:rsid w:val="00D01674"/>
    <w:rsid w:val="00D06DF4"/>
    <w:rsid w:val="00D12CAB"/>
    <w:rsid w:val="00D13672"/>
    <w:rsid w:val="00D250D2"/>
    <w:rsid w:val="00D367C5"/>
    <w:rsid w:val="00D36C56"/>
    <w:rsid w:val="00D426AC"/>
    <w:rsid w:val="00D664CE"/>
    <w:rsid w:val="00DB0AAB"/>
    <w:rsid w:val="00DB30B7"/>
    <w:rsid w:val="00DC5ECA"/>
    <w:rsid w:val="00DD0516"/>
    <w:rsid w:val="00DE13F5"/>
    <w:rsid w:val="00E03D7E"/>
    <w:rsid w:val="00E03DAB"/>
    <w:rsid w:val="00E060A4"/>
    <w:rsid w:val="00E072DA"/>
    <w:rsid w:val="00E07EFF"/>
    <w:rsid w:val="00E13C67"/>
    <w:rsid w:val="00E2254E"/>
    <w:rsid w:val="00E376C9"/>
    <w:rsid w:val="00E54F1D"/>
    <w:rsid w:val="00E61383"/>
    <w:rsid w:val="00E61FAC"/>
    <w:rsid w:val="00E76E0B"/>
    <w:rsid w:val="00E87AB3"/>
    <w:rsid w:val="00E96823"/>
    <w:rsid w:val="00EA409C"/>
    <w:rsid w:val="00EC3033"/>
    <w:rsid w:val="00EC33EC"/>
    <w:rsid w:val="00ED4415"/>
    <w:rsid w:val="00ED4652"/>
    <w:rsid w:val="00EE6FBE"/>
    <w:rsid w:val="00EF3112"/>
    <w:rsid w:val="00EF3CEA"/>
    <w:rsid w:val="00EF5A87"/>
    <w:rsid w:val="00F10411"/>
    <w:rsid w:val="00F1534C"/>
    <w:rsid w:val="00F15B8E"/>
    <w:rsid w:val="00F42928"/>
    <w:rsid w:val="00F5396C"/>
    <w:rsid w:val="00F60DDB"/>
    <w:rsid w:val="00FA06E0"/>
    <w:rsid w:val="00FA375F"/>
    <w:rsid w:val="00FB4B7C"/>
    <w:rsid w:val="00FB5340"/>
    <w:rsid w:val="00FB7258"/>
    <w:rsid w:val="00FE1F85"/>
    <w:rsid w:val="00FE2945"/>
    <w:rsid w:val="00FE29B3"/>
    <w:rsid w:val="00FE608E"/>
    <w:rsid w:val="00FE7FA9"/>
    <w:rsid w:val="12DC6D46"/>
    <w:rsid w:val="1FEC1B99"/>
    <w:rsid w:val="24A32893"/>
    <w:rsid w:val="24F55F3C"/>
    <w:rsid w:val="26544385"/>
    <w:rsid w:val="26626624"/>
    <w:rsid w:val="42B50ABD"/>
    <w:rsid w:val="4E733CC2"/>
    <w:rsid w:val="6014723E"/>
    <w:rsid w:val="60477A04"/>
    <w:rsid w:val="62580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46C4034"/>
  <w15:docId w15:val="{C856AA93-DAD0-41AD-8DE1-6E0E99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semiHidden="1" w:qFormat="1"/>
    <w:lsdException w:name="header" w:qFormat="1"/>
    <w:lsdException w:name="footer" w:uiPriority="99" w:qFormat="1"/>
    <w:lsdException w:name="caption" w:semiHidden="1" w:unhideWhenUsed="1" w:qFormat="1"/>
    <w:lsdException w:name="footnote reference" w:semiHidden="1" w:qFormat="1"/>
    <w:lsdException w:name="annotation reference" w:semiHidden="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rsid w:val="00FE7FA9"/>
    <w:pPr>
      <w:keepNext/>
      <w:spacing w:line="300" w:lineRule="auto"/>
      <w:jc w:val="left"/>
      <w:outlineLvl w:val="0"/>
    </w:pPr>
    <w:rPr>
      <w:b/>
      <w:bCs/>
      <w:sz w:val="32"/>
    </w:rPr>
  </w:style>
  <w:style w:type="paragraph" w:styleId="2">
    <w:name w:val="heading 2"/>
    <w:basedOn w:val="a"/>
    <w:next w:val="a"/>
    <w:qFormat/>
    <w:rsid w:val="00FE7FA9"/>
    <w:pPr>
      <w:keepNext/>
      <w:jc w:val="left"/>
      <w:outlineLvl w:val="1"/>
    </w:pPr>
    <w:rPr>
      <w:bCs/>
      <w:sz w:val="28"/>
    </w:rPr>
  </w:style>
  <w:style w:type="paragraph" w:styleId="4">
    <w:name w:val="heading 4"/>
    <w:basedOn w:val="a"/>
    <w:next w:val="a"/>
    <w:qFormat/>
    <w:pPr>
      <w:keepNext/>
      <w:ind w:firstLineChars="299" w:firstLine="1081"/>
      <w:outlineLvl w:val="3"/>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annotation text"/>
    <w:basedOn w:val="a"/>
    <w:autoRedefine/>
    <w:semiHidden/>
    <w:qFormat/>
    <w:pPr>
      <w:jc w:val="left"/>
    </w:pPr>
  </w:style>
  <w:style w:type="paragraph" w:styleId="a5">
    <w:name w:val="Body Text"/>
    <w:basedOn w:val="a"/>
    <w:autoRedefine/>
    <w:qFormat/>
    <w:pPr>
      <w:spacing w:line="360" w:lineRule="exact"/>
    </w:pPr>
    <w:rPr>
      <w:rFonts w:ascii="黑体" w:eastAsia="黑体" w:hAnsi="宋体"/>
      <w:sz w:val="28"/>
    </w:rPr>
  </w:style>
  <w:style w:type="paragraph" w:styleId="a6">
    <w:name w:val="Body Text Indent"/>
    <w:basedOn w:val="a"/>
    <w:autoRedefine/>
    <w:qFormat/>
    <w:pPr>
      <w:spacing w:line="440" w:lineRule="exact"/>
      <w:ind w:firstLineChars="200" w:firstLine="480"/>
    </w:pPr>
    <w:rPr>
      <w:sz w:val="24"/>
    </w:rPr>
  </w:style>
  <w:style w:type="paragraph" w:styleId="a7">
    <w:name w:val="Date"/>
    <w:basedOn w:val="a"/>
    <w:next w:val="a"/>
    <w:autoRedefine/>
    <w:qFormat/>
    <w:pPr>
      <w:ind w:leftChars="2500" w:left="100"/>
    </w:pPr>
    <w:rPr>
      <w:b/>
      <w:sz w:val="32"/>
    </w:rPr>
  </w:style>
  <w:style w:type="paragraph" w:styleId="a8">
    <w:name w:val="Balloon Text"/>
    <w:basedOn w:val="a"/>
    <w:autoRedefine/>
    <w:semiHidden/>
    <w:qFormat/>
    <w:rPr>
      <w:sz w:val="18"/>
      <w:szCs w:val="18"/>
    </w:rPr>
  </w:style>
  <w:style w:type="paragraph" w:styleId="a9">
    <w:name w:val="footer"/>
    <w:basedOn w:val="a"/>
    <w:link w:val="aa"/>
    <w:autoRedefine/>
    <w:uiPriority w:val="99"/>
    <w:qFormat/>
    <w:pPr>
      <w:tabs>
        <w:tab w:val="center" w:pos="4153"/>
        <w:tab w:val="right" w:pos="8306"/>
      </w:tabs>
      <w:snapToGrid w:val="0"/>
      <w:jc w:val="left"/>
    </w:pPr>
    <w:rPr>
      <w:sz w:val="18"/>
      <w:szCs w:val="18"/>
    </w:rPr>
  </w:style>
  <w:style w:type="paragraph" w:styleId="ab">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autoRedefine/>
    <w:semiHidden/>
    <w:qFormat/>
    <w:pPr>
      <w:snapToGrid w:val="0"/>
      <w:jc w:val="left"/>
    </w:pPr>
    <w:rPr>
      <w:sz w:val="18"/>
      <w:szCs w:val="18"/>
    </w:rPr>
  </w:style>
  <w:style w:type="paragraph" w:styleId="ad">
    <w:name w:val="Title"/>
    <w:basedOn w:val="a"/>
    <w:autoRedefine/>
    <w:qFormat/>
    <w:rsid w:val="00FE7FA9"/>
    <w:pPr>
      <w:jc w:val="left"/>
    </w:pPr>
    <w:rPr>
      <w:b/>
      <w:bCs/>
      <w:sz w:val="32"/>
    </w:rPr>
  </w:style>
  <w:style w:type="paragraph" w:styleId="ae">
    <w:name w:val="annotation subject"/>
    <w:basedOn w:val="a4"/>
    <w:next w:val="a4"/>
    <w:autoRedefine/>
    <w:semiHidden/>
    <w:qFormat/>
    <w:rPr>
      <w:b/>
      <w:bCs/>
    </w:rPr>
  </w:style>
  <w:style w:type="character" w:styleId="af">
    <w:name w:val="page number"/>
    <w:basedOn w:val="a0"/>
    <w:autoRedefine/>
    <w:qFormat/>
  </w:style>
  <w:style w:type="character" w:styleId="af0">
    <w:name w:val="annotation reference"/>
    <w:autoRedefine/>
    <w:semiHidden/>
    <w:qFormat/>
    <w:rPr>
      <w:sz w:val="21"/>
      <w:szCs w:val="21"/>
    </w:rPr>
  </w:style>
  <w:style w:type="character" w:styleId="af1">
    <w:name w:val="footnote reference"/>
    <w:autoRedefine/>
    <w:semiHidden/>
    <w:qFormat/>
    <w:rPr>
      <w:vertAlign w:val="superscript"/>
    </w:rPr>
  </w:style>
  <w:style w:type="character" w:customStyle="1" w:styleId="aa">
    <w:name w:val="页脚 字符"/>
    <w:link w:val="a9"/>
    <w:autoRedefine/>
    <w:uiPriority w:val="99"/>
    <w:qFormat/>
    <w:rPr>
      <w:kern w:val="2"/>
      <w:sz w:val="18"/>
      <w:szCs w:val="18"/>
    </w:rPr>
  </w:style>
  <w:style w:type="character" w:customStyle="1" w:styleId="d1">
    <w:name w:val="d1"/>
    <w:autoRedefine/>
    <w:qFormat/>
    <w:rPr>
      <w:rFonts w:ascii="ˎ̥" w:hAnsi="ˎ̥" w:hint="default"/>
      <w:color w:val="5C5C5C"/>
      <w:sz w:val="21"/>
      <w:szCs w:val="21"/>
      <w:u w:val="none"/>
    </w:rPr>
  </w:style>
  <w:style w:type="character" w:customStyle="1" w:styleId="Char">
    <w:name w:val="标题 Char"/>
    <w:autoRedefine/>
    <w:qFormat/>
    <w:rPr>
      <w:rFonts w:eastAsia="宋体"/>
      <w:b/>
      <w:bCs/>
      <w:kern w:val="2"/>
      <w:sz w:val="32"/>
      <w:szCs w:val="24"/>
      <w:lang w:val="en-US" w:eastAsia="zh-CN" w:bidi="ar-SA"/>
    </w:rPr>
  </w:style>
  <w:style w:type="paragraph" w:styleId="20">
    <w:name w:val="Body Text Indent 2"/>
    <w:basedOn w:val="a"/>
    <w:link w:val="21"/>
    <w:rsid w:val="00452FF7"/>
    <w:pPr>
      <w:spacing w:after="120" w:line="480" w:lineRule="auto"/>
      <w:ind w:leftChars="200" w:left="420"/>
    </w:pPr>
  </w:style>
  <w:style w:type="character" w:customStyle="1" w:styleId="21">
    <w:name w:val="正文文本缩进 2 字符"/>
    <w:basedOn w:val="a0"/>
    <w:link w:val="20"/>
    <w:rsid w:val="00452F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900">
      <w:bodyDiv w:val="1"/>
      <w:marLeft w:val="0"/>
      <w:marRight w:val="0"/>
      <w:marTop w:val="0"/>
      <w:marBottom w:val="0"/>
      <w:divBdr>
        <w:top w:val="none" w:sz="0" w:space="0" w:color="auto"/>
        <w:left w:val="none" w:sz="0" w:space="0" w:color="auto"/>
        <w:bottom w:val="none" w:sz="0" w:space="0" w:color="auto"/>
        <w:right w:val="none" w:sz="0" w:space="0" w:color="auto"/>
      </w:divBdr>
    </w:div>
    <w:div w:id="170020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301</Characters>
  <Application>Microsoft Office Word</Application>
  <DocSecurity>0</DocSecurity>
  <Lines>2</Lines>
  <Paragraphs>1</Paragraphs>
  <ScaleCrop>false</ScaleCrop>
  <Company>Sky123.Org</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2023-01-16T01:29:00Z</dcterms:created>
  <dc:creator>liuyang</dc:creator>
  <cp:lastModifiedBy>lll</cp:lastModifiedBy>
  <cp:lastPrinted>2009-11-17T07:57:00Z</cp:lastPrinted>
  <dcterms:modified xsi:type="dcterms:W3CDTF">2024-04-15T09:51:00Z</dcterms:modified>
  <cp:revision>20</cp:revision>
  <dc:title>天津工业大学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4ED6FDA7821C41EA878925447B760962_13</vt:lpwstr>
  </property>
</Properties>
</file>